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EBB78" w14:textId="00304DDD" w:rsidR="0098167D" w:rsidRPr="00E37719" w:rsidRDefault="0060336F">
      <w:pPr>
        <w:rPr>
          <w:rFonts w:ascii="Outfit" w:hAnsi="Outfit"/>
        </w:rPr>
      </w:pPr>
      <w:r w:rsidRPr="00E37719">
        <w:rPr>
          <w:rFonts w:ascii="Outfit" w:hAnsi="Outfit"/>
          <w:noProof/>
        </w:rPr>
        <mc:AlternateContent>
          <mc:Choice Requires="wps">
            <w:drawing>
              <wp:anchor distT="0" distB="0" distL="114300" distR="114300" simplePos="0" relativeHeight="251658240" behindDoc="0" locked="0" layoutInCell="1" allowOverlap="1" wp14:anchorId="384BAA8B" wp14:editId="5827D8FF">
                <wp:simplePos x="0" y="0"/>
                <wp:positionH relativeFrom="margin">
                  <wp:align>left</wp:align>
                </wp:positionH>
                <wp:positionV relativeFrom="paragraph">
                  <wp:posOffset>-635</wp:posOffset>
                </wp:positionV>
                <wp:extent cx="6294755" cy="4027805"/>
                <wp:effectExtent l="0" t="0" r="0" b="0"/>
                <wp:wrapNone/>
                <wp:docPr id="735985098" name="Text Box 6"/>
                <wp:cNvGraphicFramePr/>
                <a:graphic xmlns:a="http://schemas.openxmlformats.org/drawingml/2006/main">
                  <a:graphicData uri="http://schemas.microsoft.com/office/word/2010/wordprocessingShape">
                    <wps:wsp>
                      <wps:cNvSpPr txBox="1"/>
                      <wps:spPr>
                        <a:xfrm>
                          <a:off x="0" y="0"/>
                          <a:ext cx="6294755" cy="4027805"/>
                        </a:xfrm>
                        <a:prstGeom prst="rect">
                          <a:avLst/>
                        </a:prstGeom>
                        <a:noFill/>
                        <a:ln w="6350">
                          <a:noFill/>
                        </a:ln>
                      </wps:spPr>
                      <wps:txbx>
                        <w:txbxContent>
                          <w:p w14:paraId="1FAD3674" w14:textId="7AA4395B" w:rsidR="00E37719" w:rsidRPr="00547BA0" w:rsidRDefault="00E37719" w:rsidP="002F4B89">
                            <w:pPr>
                              <w:spacing w:after="0"/>
                              <w:jc w:val="center"/>
                              <w:rPr>
                                <w:rFonts w:ascii="Kinetic Letters" w:hAnsi="Kinetic Letters"/>
                                <w:b/>
                                <w:bCs/>
                                <w:color w:val="000C30"/>
                                <w:sz w:val="52"/>
                                <w:szCs w:val="52"/>
                              </w:rPr>
                            </w:pPr>
                            <w:r w:rsidRPr="00547BA0">
                              <w:rPr>
                                <w:rFonts w:ascii="Kinetic Letters" w:hAnsi="Kinetic Letters"/>
                                <w:b/>
                                <w:bCs/>
                                <w:color w:val="000C30"/>
                                <w:sz w:val="52"/>
                                <w:szCs w:val="52"/>
                              </w:rPr>
                              <w:t>Personal, Social, Health and Economic Education (PSHE) Policy</w:t>
                            </w:r>
                          </w:p>
                          <w:p w14:paraId="530EC2D3" w14:textId="11F13449" w:rsidR="0098167D" w:rsidRPr="00547BA0" w:rsidRDefault="002F4B89" w:rsidP="002F4B89">
                            <w:pPr>
                              <w:spacing w:after="0"/>
                              <w:jc w:val="center"/>
                              <w:rPr>
                                <w:rFonts w:ascii="Kinetic Letters" w:hAnsi="Kinetic Letters"/>
                                <w:b/>
                                <w:bCs/>
                                <w:color w:val="000C30"/>
                                <w:sz w:val="52"/>
                                <w:szCs w:val="52"/>
                              </w:rPr>
                            </w:pPr>
                            <w:r w:rsidRPr="00547BA0">
                              <w:rPr>
                                <w:rFonts w:ascii="Kinetic Letters" w:hAnsi="Kinetic Letters"/>
                                <w:b/>
                                <w:bCs/>
                                <w:color w:val="000C30"/>
                                <w:sz w:val="52"/>
                                <w:szCs w:val="52"/>
                              </w:rPr>
                              <w:t>i</w:t>
                            </w:r>
                            <w:r w:rsidR="00E37719" w:rsidRPr="00547BA0">
                              <w:rPr>
                                <w:rFonts w:ascii="Kinetic Letters" w:hAnsi="Kinetic Letters"/>
                                <w:b/>
                                <w:bCs/>
                                <w:color w:val="000C30"/>
                                <w:sz w:val="52"/>
                                <w:szCs w:val="52"/>
                              </w:rPr>
                              <w:t>ncluding Relationships</w:t>
                            </w:r>
                            <w:r w:rsidR="00CA56C8" w:rsidRPr="00547BA0">
                              <w:rPr>
                                <w:rFonts w:ascii="Kinetic Letters" w:hAnsi="Kinetic Letters"/>
                                <w:b/>
                                <w:bCs/>
                                <w:color w:val="000C30"/>
                                <w:sz w:val="52"/>
                                <w:szCs w:val="52"/>
                              </w:rPr>
                              <w:t>, Sex</w:t>
                            </w:r>
                            <w:r w:rsidR="00E37719" w:rsidRPr="00547BA0">
                              <w:rPr>
                                <w:rFonts w:ascii="Kinetic Letters" w:hAnsi="Kinetic Letters"/>
                                <w:b/>
                                <w:bCs/>
                                <w:color w:val="000C30"/>
                                <w:sz w:val="52"/>
                                <w:szCs w:val="52"/>
                              </w:rPr>
                              <w:t xml:space="preserve"> and Health Education</w:t>
                            </w:r>
                            <w:r w:rsidR="00CA56C8" w:rsidRPr="00547BA0">
                              <w:rPr>
                                <w:rFonts w:ascii="Kinetic Letters" w:hAnsi="Kinetic Letters"/>
                                <w:b/>
                                <w:bCs/>
                                <w:color w:val="000C30"/>
                                <w:sz w:val="52"/>
                                <w:szCs w:val="52"/>
                              </w:rPr>
                              <w:t xml:space="preserve"> (RSHE)</w:t>
                            </w:r>
                          </w:p>
                          <w:p w14:paraId="3FC2B57D" w14:textId="5B19E73C" w:rsidR="00134336" w:rsidRPr="00547BA0" w:rsidRDefault="00134336" w:rsidP="002F4B89">
                            <w:pPr>
                              <w:spacing w:after="0"/>
                              <w:jc w:val="center"/>
                              <w:rPr>
                                <w:rFonts w:ascii="Kinetic Letters" w:hAnsi="Kinetic Letters"/>
                                <w:i/>
                                <w:iCs/>
                                <w:color w:val="000C30"/>
                                <w:sz w:val="34"/>
                                <w:szCs w:val="32"/>
                              </w:rPr>
                            </w:pPr>
                            <w:r w:rsidRPr="00547BA0">
                              <w:rPr>
                                <w:rFonts w:ascii="Kinetic Letters" w:hAnsi="Kinetic Letters"/>
                                <w:i/>
                                <w:iCs/>
                                <w:color w:val="000C30"/>
                                <w:sz w:val="34"/>
                                <w:szCs w:val="32"/>
                              </w:rPr>
                              <w:t xml:space="preserve"> </w:t>
                            </w: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cei="http://schemas.microsoft.com/office/word/2026/wordml/cei">
            <w:pict>
              <v:shapetype w14:anchorId="384BAA8B" id="_x0000_t202" coordsize="21600,21600" o:spt="202" path="m,l,21600r21600,l21600,xe">
                <v:stroke joinstyle="miter"/>
                <v:path gradientshapeok="t" o:connecttype="rect"/>
              </v:shapetype>
              <v:shape id="Text Box 6" o:spid="_x0000_s1026" type="#_x0000_t202" style="position:absolute;margin-left:0;margin-top:-.05pt;width:495.65pt;height:317.1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" filled="f" stroked="f" strokeweight=".5pt">
                <v:textbox>
                  <w:txbxContent>
                    <w:p w14:paraId="1FAD3674" w14:textId="7AA4395B" w:rsidR="00E37719" w:rsidRPr="00547BA0" w:rsidRDefault="00E37719" w:rsidP="002F4B89">
                      <w:pPr>
                        <w:spacing w:after="0"/>
                        <w:jc w:val="center"/>
                        <w:rPr>
                          <w:rFonts w:ascii="Kinetic Letters" w:hAnsi="Kinetic Letters"/>
                          <w:b/>
                          <w:bCs/>
                          <w:color w:val="000C30"/>
                          <w:sz w:val="52"/>
                          <w:szCs w:val="52"/>
                        </w:rPr>
                      </w:pPr>
                      <w:r w:rsidRPr="00547BA0">
                        <w:rPr>
                          <w:rFonts w:ascii="Kinetic Letters" w:hAnsi="Kinetic Letters"/>
                          <w:b/>
                          <w:bCs/>
                          <w:color w:val="000C30"/>
                          <w:sz w:val="52"/>
                          <w:szCs w:val="52"/>
                        </w:rPr>
                        <w:t>Personal, Social, Health and Economic Education (PSHE) Policy</w:t>
                      </w:r>
                    </w:p>
                    <w:p w14:paraId="530EC2D3" w14:textId="11F13449" w:rsidR="0098167D" w:rsidRPr="00547BA0" w:rsidRDefault="002F4B89" w:rsidP="002F4B89">
                      <w:pPr>
                        <w:spacing w:after="0"/>
                        <w:jc w:val="center"/>
                        <w:rPr>
                          <w:rFonts w:ascii="Kinetic Letters" w:hAnsi="Kinetic Letters"/>
                          <w:b/>
                          <w:bCs/>
                          <w:color w:val="000C30"/>
                          <w:sz w:val="52"/>
                          <w:szCs w:val="52"/>
                        </w:rPr>
                      </w:pPr>
                      <w:r w:rsidRPr="00547BA0">
                        <w:rPr>
                          <w:rFonts w:ascii="Kinetic Letters" w:hAnsi="Kinetic Letters"/>
                          <w:b/>
                          <w:bCs/>
                          <w:color w:val="000C30"/>
                          <w:sz w:val="52"/>
                          <w:szCs w:val="52"/>
                        </w:rPr>
                        <w:t>i</w:t>
                      </w:r>
                      <w:r w:rsidR="00E37719" w:rsidRPr="00547BA0">
                        <w:rPr>
                          <w:rFonts w:ascii="Kinetic Letters" w:hAnsi="Kinetic Letters"/>
                          <w:b/>
                          <w:bCs/>
                          <w:color w:val="000C30"/>
                          <w:sz w:val="52"/>
                          <w:szCs w:val="52"/>
                        </w:rPr>
                        <w:t>ncluding Relationships</w:t>
                      </w:r>
                      <w:r w:rsidR="00CA56C8" w:rsidRPr="00547BA0">
                        <w:rPr>
                          <w:rFonts w:ascii="Kinetic Letters" w:hAnsi="Kinetic Letters"/>
                          <w:b/>
                          <w:bCs/>
                          <w:color w:val="000C30"/>
                          <w:sz w:val="52"/>
                          <w:szCs w:val="52"/>
                        </w:rPr>
                        <w:t>, Sex</w:t>
                      </w:r>
                      <w:r w:rsidR="00E37719" w:rsidRPr="00547BA0">
                        <w:rPr>
                          <w:rFonts w:ascii="Kinetic Letters" w:hAnsi="Kinetic Letters"/>
                          <w:b/>
                          <w:bCs/>
                          <w:color w:val="000C30"/>
                          <w:sz w:val="52"/>
                          <w:szCs w:val="52"/>
                        </w:rPr>
                        <w:t xml:space="preserve"> and Health Education</w:t>
                      </w:r>
                      <w:r w:rsidR="00CA56C8" w:rsidRPr="00547BA0">
                        <w:rPr>
                          <w:rFonts w:ascii="Kinetic Letters" w:hAnsi="Kinetic Letters"/>
                          <w:b/>
                          <w:bCs/>
                          <w:color w:val="000C30"/>
                          <w:sz w:val="52"/>
                          <w:szCs w:val="52"/>
                        </w:rPr>
                        <w:t xml:space="preserve"> (RSHE)</w:t>
                      </w:r>
                    </w:p>
                    <w:p w14:paraId="3FC2B57D" w14:textId="5B19E73C" w:rsidR="00134336" w:rsidRPr="00547BA0" w:rsidRDefault="00134336" w:rsidP="002F4B89">
                      <w:pPr>
                        <w:spacing w:after="0"/>
                        <w:jc w:val="center"/>
                        <w:rPr>
                          <w:rFonts w:ascii="Kinetic Letters" w:hAnsi="Kinetic Letters"/>
                          <w:i/>
                          <w:iCs/>
                          <w:color w:val="000C30"/>
                          <w:sz w:val="34"/>
                          <w:szCs w:val="32"/>
                        </w:rPr>
                      </w:pPr>
                      <w:r w:rsidRPr="00547BA0">
                        <w:rPr>
                          <w:rFonts w:ascii="Kinetic Letters" w:hAnsi="Kinetic Letters"/>
                          <w:i/>
                          <w:iCs/>
                          <w:color w:val="000C30"/>
                          <w:sz w:val="34"/>
                          <w:szCs w:val="32"/>
                        </w:rPr>
                        <w:t xml:space="preserve"> </w:t>
                      </w:r>
                    </w:p>
                  </w:txbxContent>
                </v:textbox>
                <w10:wrap anchorx="margin"/>
              </v:shape>
            </w:pict>
          </mc:Fallback>
        </mc:AlternateContent>
      </w:r>
    </w:p>
    <w:p w14:paraId="64AAB2BF" w14:textId="6C4DCFF8" w:rsidR="0098167D" w:rsidRPr="00E37719" w:rsidRDefault="0098167D">
      <w:pPr>
        <w:rPr>
          <w:rFonts w:ascii="Outfit" w:hAnsi="Outfit"/>
        </w:rPr>
      </w:pPr>
    </w:p>
    <w:p w14:paraId="03984685" w14:textId="77777777" w:rsidR="00291B14" w:rsidRPr="00E37719" w:rsidRDefault="00291B14">
      <w:pPr>
        <w:rPr>
          <w:rFonts w:ascii="Outfit" w:hAnsi="Outfit"/>
        </w:rPr>
      </w:pPr>
    </w:p>
    <w:p w14:paraId="03D61CD5" w14:textId="1B1525F5" w:rsidR="0098167D" w:rsidRPr="00E37719" w:rsidRDefault="0098167D">
      <w:pPr>
        <w:rPr>
          <w:rFonts w:ascii="Outfit" w:hAnsi="Outfit"/>
        </w:rPr>
      </w:pPr>
    </w:p>
    <w:p w14:paraId="481CD9EA" w14:textId="77777777" w:rsidR="0098167D" w:rsidRPr="00E37719" w:rsidRDefault="0098167D">
      <w:pPr>
        <w:rPr>
          <w:rFonts w:ascii="Outfit" w:hAnsi="Outfit"/>
        </w:rPr>
      </w:pPr>
    </w:p>
    <w:p w14:paraId="15E0CB3D" w14:textId="0B87F3BE" w:rsidR="0098167D" w:rsidRPr="00E37719" w:rsidRDefault="0098167D">
      <w:pPr>
        <w:rPr>
          <w:rFonts w:ascii="Outfit" w:hAnsi="Outfit"/>
        </w:rPr>
      </w:pPr>
    </w:p>
    <w:p w14:paraId="6BE1A5D8" w14:textId="77777777" w:rsidR="0098167D" w:rsidRPr="00E37719" w:rsidRDefault="0098167D">
      <w:pPr>
        <w:rPr>
          <w:rFonts w:ascii="Outfit" w:hAnsi="Outfit"/>
        </w:rPr>
      </w:pPr>
    </w:p>
    <w:p w14:paraId="4AA442A2" w14:textId="77777777" w:rsidR="0098167D" w:rsidRPr="00E37719" w:rsidRDefault="0098167D">
      <w:pPr>
        <w:rPr>
          <w:rFonts w:ascii="Outfit" w:hAnsi="Outfit"/>
        </w:rPr>
      </w:pPr>
    </w:p>
    <w:p w14:paraId="1A9D21BD" w14:textId="77777777" w:rsidR="0098167D" w:rsidRPr="00E37719" w:rsidRDefault="0098167D">
      <w:pPr>
        <w:rPr>
          <w:rFonts w:ascii="Outfit" w:hAnsi="Outfit"/>
        </w:rPr>
      </w:pPr>
    </w:p>
    <w:p w14:paraId="1923FDD2" w14:textId="77777777" w:rsidR="0098167D" w:rsidRPr="00E37719" w:rsidRDefault="0098167D">
      <w:pPr>
        <w:rPr>
          <w:rFonts w:ascii="Outfit" w:hAnsi="Outfit"/>
        </w:rPr>
      </w:pPr>
    </w:p>
    <w:p w14:paraId="14CD1092" w14:textId="2D89AB9C" w:rsidR="0098167D" w:rsidRPr="00E37719" w:rsidRDefault="00547BA0">
      <w:pPr>
        <w:rPr>
          <w:rFonts w:ascii="Outfit" w:hAnsi="Outfit"/>
        </w:rPr>
      </w:pPr>
      <w:r w:rsidRPr="00E37719">
        <w:rPr>
          <w:rFonts w:ascii="Outfit" w:hAnsi="Outfit"/>
          <w:noProof/>
        </w:rPr>
        <mc:AlternateContent>
          <mc:Choice Requires="wps">
            <w:drawing>
              <wp:anchor distT="0" distB="0" distL="114300" distR="114300" simplePos="0" relativeHeight="251658241" behindDoc="0" locked="0" layoutInCell="1" allowOverlap="1" wp14:anchorId="5D28587F" wp14:editId="3A1FB057">
                <wp:simplePos x="0" y="0"/>
                <wp:positionH relativeFrom="margin">
                  <wp:align>center</wp:align>
                </wp:positionH>
                <wp:positionV relativeFrom="paragraph">
                  <wp:posOffset>3353</wp:posOffset>
                </wp:positionV>
                <wp:extent cx="5669280" cy="5186477"/>
                <wp:effectExtent l="0" t="0" r="0" b="0"/>
                <wp:wrapNone/>
                <wp:docPr id="2037613658" name="Text Box 6"/>
                <wp:cNvGraphicFramePr/>
                <a:graphic xmlns:a="http://schemas.openxmlformats.org/drawingml/2006/main">
                  <a:graphicData uri="http://schemas.microsoft.com/office/word/2010/wordprocessingShape">
                    <wps:wsp>
                      <wps:cNvSpPr txBox="1"/>
                      <wps:spPr>
                        <a:xfrm>
                          <a:off x="0" y="0"/>
                          <a:ext cx="5669280" cy="5186477"/>
                        </a:xfrm>
                        <a:prstGeom prst="rect">
                          <a:avLst/>
                        </a:prstGeom>
                        <a:noFill/>
                        <a:ln w="6350">
                          <a:noFill/>
                        </a:ln>
                      </wps:spPr>
                      <wps:txbx>
                        <w:txbxContent>
                          <w:tbl>
                            <w:tblPr>
                              <w:tblW w:w="8624" w:type="dxa"/>
                              <w:tblCellMar>
                                <w:top w:w="61" w:type="dxa"/>
                                <w:left w:w="106" w:type="dxa"/>
                                <w:right w:w="115" w:type="dxa"/>
                              </w:tblCellMar>
                              <w:tblLook w:val="04A0" w:firstRow="1" w:lastRow="0" w:firstColumn="1" w:lastColumn="0" w:noHBand="0" w:noVBand="1"/>
                            </w:tblPr>
                            <w:tblGrid>
                              <w:gridCol w:w="1428"/>
                              <w:gridCol w:w="1466"/>
                              <w:gridCol w:w="1910"/>
                              <w:gridCol w:w="1910"/>
                              <w:gridCol w:w="1910"/>
                            </w:tblGrid>
                            <w:tr w:rsidR="0060336F" w:rsidRPr="00A827F3" w14:paraId="62F4FB59" w14:textId="77777777" w:rsidTr="00FB46B1">
                              <w:trPr>
                                <w:trHeight w:val="506"/>
                              </w:trPr>
                              <w:tc>
                                <w:tcPr>
                                  <w:tcW w:w="1428" w:type="dxa"/>
                                  <w:tcBorders>
                                    <w:top w:val="single" w:sz="4" w:space="0" w:color="000000"/>
                                    <w:left w:val="single" w:sz="4" w:space="0" w:color="000000"/>
                                    <w:bottom w:val="single" w:sz="4" w:space="0" w:color="000000"/>
                                    <w:right w:val="single" w:sz="4" w:space="0" w:color="000000"/>
                                  </w:tcBorders>
                                  <w:shd w:val="clear" w:color="auto" w:fill="D9E2F3"/>
                                </w:tcPr>
                                <w:p w14:paraId="346A2443" w14:textId="77777777" w:rsidR="0060336F" w:rsidRPr="00547BA0" w:rsidRDefault="0060336F" w:rsidP="0060336F">
                                  <w:pPr>
                                    <w:ind w:right="125"/>
                                    <w:jc w:val="center"/>
                                    <w:rPr>
                                      <w:rFonts w:ascii="Kinetic Letters" w:hAnsi="Kinetic Letters" w:cs="Calibri"/>
                                      <w:b/>
                                    </w:rPr>
                                  </w:pPr>
                                  <w:r w:rsidRPr="00547BA0">
                                    <w:rPr>
                                      <w:rFonts w:ascii="Kinetic Letters" w:eastAsia="Ebrima" w:hAnsi="Kinetic Letters" w:cs="Calibri"/>
                                      <w:b/>
                                    </w:rPr>
                                    <w:t>Date</w:t>
                                  </w:r>
                                </w:p>
                              </w:tc>
                              <w:tc>
                                <w:tcPr>
                                  <w:tcW w:w="1466" w:type="dxa"/>
                                  <w:tcBorders>
                                    <w:top w:val="single" w:sz="4" w:space="0" w:color="000000"/>
                                    <w:left w:val="single" w:sz="4" w:space="0" w:color="000000"/>
                                    <w:bottom w:val="single" w:sz="4" w:space="0" w:color="000000"/>
                                    <w:right w:val="single" w:sz="4" w:space="0" w:color="000000"/>
                                  </w:tcBorders>
                                  <w:shd w:val="clear" w:color="auto" w:fill="D9E2F3"/>
                                </w:tcPr>
                                <w:p w14:paraId="66FDE2AC" w14:textId="77777777" w:rsidR="0060336F" w:rsidRPr="00547BA0" w:rsidRDefault="0060336F" w:rsidP="0060336F">
                                  <w:pPr>
                                    <w:ind w:left="2" w:right="125"/>
                                    <w:jc w:val="center"/>
                                    <w:rPr>
                                      <w:rFonts w:ascii="Kinetic Letters" w:hAnsi="Kinetic Letters" w:cs="Calibri"/>
                                      <w:b/>
                                    </w:rPr>
                                  </w:pPr>
                                  <w:r w:rsidRPr="00547BA0">
                                    <w:rPr>
                                      <w:rFonts w:ascii="Kinetic Letters" w:eastAsia="Ebrima" w:hAnsi="Kinetic Letters" w:cs="Calibri"/>
                                      <w:b/>
                                    </w:rPr>
                                    <w:t>Review date</w:t>
                                  </w:r>
                                </w:p>
                              </w:tc>
                              <w:tc>
                                <w:tcPr>
                                  <w:tcW w:w="1910" w:type="dxa"/>
                                  <w:tcBorders>
                                    <w:top w:val="single" w:sz="4" w:space="0" w:color="000000"/>
                                    <w:left w:val="single" w:sz="4" w:space="0" w:color="000000"/>
                                    <w:bottom w:val="single" w:sz="4" w:space="0" w:color="000000"/>
                                    <w:right w:val="single" w:sz="4" w:space="0" w:color="000000"/>
                                  </w:tcBorders>
                                  <w:shd w:val="clear" w:color="auto" w:fill="D9E2F3"/>
                                </w:tcPr>
                                <w:p w14:paraId="34EDD380" w14:textId="77777777" w:rsidR="0060336F" w:rsidRPr="00547BA0" w:rsidRDefault="0060336F" w:rsidP="0060336F">
                                  <w:pPr>
                                    <w:ind w:left="2" w:right="125"/>
                                    <w:jc w:val="center"/>
                                    <w:rPr>
                                      <w:rFonts w:ascii="Kinetic Letters" w:hAnsi="Kinetic Letters" w:cs="Calibri"/>
                                      <w:b/>
                                    </w:rPr>
                                  </w:pPr>
                                  <w:r w:rsidRPr="00547BA0">
                                    <w:rPr>
                                      <w:rFonts w:ascii="Kinetic Letters" w:hAnsi="Kinetic Letters" w:cs="Calibri"/>
                                      <w:b/>
                                    </w:rPr>
                                    <w:t>Authors</w:t>
                                  </w:r>
                                </w:p>
                              </w:tc>
                              <w:tc>
                                <w:tcPr>
                                  <w:tcW w:w="1910" w:type="dxa"/>
                                  <w:tcBorders>
                                    <w:top w:val="single" w:sz="4" w:space="0" w:color="000000"/>
                                    <w:left w:val="single" w:sz="4" w:space="0" w:color="000000"/>
                                    <w:bottom w:val="single" w:sz="4" w:space="0" w:color="000000"/>
                                    <w:right w:val="single" w:sz="4" w:space="0" w:color="000000"/>
                                  </w:tcBorders>
                                  <w:shd w:val="clear" w:color="auto" w:fill="D9E2F3"/>
                                </w:tcPr>
                                <w:p w14:paraId="22D7A85F" w14:textId="77777777" w:rsidR="0060336F" w:rsidRPr="00547BA0" w:rsidRDefault="0060336F" w:rsidP="0060336F">
                                  <w:pPr>
                                    <w:ind w:left="2" w:right="125"/>
                                    <w:jc w:val="center"/>
                                    <w:rPr>
                                      <w:rFonts w:ascii="Kinetic Letters" w:hAnsi="Kinetic Letters" w:cs="Calibri"/>
                                      <w:b/>
                                    </w:rPr>
                                  </w:pPr>
                                  <w:r w:rsidRPr="00547BA0">
                                    <w:rPr>
                                      <w:rFonts w:ascii="Kinetic Letters" w:hAnsi="Kinetic Letters" w:cs="Calibri"/>
                                      <w:b/>
                                    </w:rPr>
                                    <w:t>Reviewed by</w:t>
                                  </w:r>
                                </w:p>
                              </w:tc>
                              <w:tc>
                                <w:tcPr>
                                  <w:tcW w:w="1910" w:type="dxa"/>
                                  <w:tcBorders>
                                    <w:top w:val="single" w:sz="4" w:space="0" w:color="000000"/>
                                    <w:left w:val="single" w:sz="4" w:space="0" w:color="000000"/>
                                    <w:bottom w:val="single" w:sz="4" w:space="0" w:color="000000"/>
                                    <w:right w:val="single" w:sz="4" w:space="0" w:color="000000"/>
                                  </w:tcBorders>
                                  <w:shd w:val="clear" w:color="auto" w:fill="D9E2F3"/>
                                </w:tcPr>
                                <w:p w14:paraId="46631A4E" w14:textId="77777777" w:rsidR="0060336F" w:rsidRPr="00547BA0" w:rsidRDefault="0060336F" w:rsidP="0060336F">
                                  <w:pPr>
                                    <w:ind w:left="2" w:right="125"/>
                                    <w:jc w:val="center"/>
                                    <w:rPr>
                                      <w:rFonts w:ascii="Kinetic Letters" w:hAnsi="Kinetic Letters" w:cs="Calibri"/>
                                      <w:b/>
                                    </w:rPr>
                                  </w:pPr>
                                  <w:r w:rsidRPr="00547BA0">
                                    <w:rPr>
                                      <w:rFonts w:ascii="Kinetic Letters" w:hAnsi="Kinetic Letters" w:cs="Calibri"/>
                                      <w:b/>
                                    </w:rPr>
                                    <w:t>Date approved/ received by the Local Governing Committee</w:t>
                                  </w:r>
                                </w:p>
                              </w:tc>
                            </w:tr>
                            <w:tr w:rsidR="0060336F" w:rsidRPr="00A827F3" w14:paraId="2482E798" w14:textId="77777777" w:rsidTr="00FB46B1">
                              <w:trPr>
                                <w:trHeight w:val="887"/>
                              </w:trPr>
                              <w:tc>
                                <w:tcPr>
                                  <w:tcW w:w="1428" w:type="dxa"/>
                                  <w:tcBorders>
                                    <w:top w:val="single" w:sz="4" w:space="0" w:color="000000"/>
                                    <w:left w:val="single" w:sz="4" w:space="0" w:color="000000"/>
                                    <w:bottom w:val="single" w:sz="4" w:space="0" w:color="000000"/>
                                    <w:right w:val="single" w:sz="4" w:space="0" w:color="000000"/>
                                  </w:tcBorders>
                                </w:tcPr>
                                <w:p w14:paraId="1DC03185" w14:textId="77777777" w:rsidR="0060336F" w:rsidRPr="00547BA0" w:rsidRDefault="0060336F" w:rsidP="0060336F">
                                  <w:pPr>
                                    <w:ind w:right="125"/>
                                    <w:rPr>
                                      <w:rFonts w:ascii="Kinetic Letters" w:eastAsia="Ebrima" w:hAnsi="Kinetic Letters" w:cs="Calibri"/>
                                    </w:rPr>
                                  </w:pPr>
                                  <w:r w:rsidRPr="00547BA0">
                                    <w:rPr>
                                      <w:rFonts w:ascii="Kinetic Letters" w:eastAsia="Ebrima" w:hAnsi="Kinetic Letters" w:cs="Calibri"/>
                                    </w:rPr>
                                    <w:t>September 2024</w:t>
                                  </w:r>
                                </w:p>
                              </w:tc>
                              <w:tc>
                                <w:tcPr>
                                  <w:tcW w:w="1466" w:type="dxa"/>
                                  <w:tcBorders>
                                    <w:top w:val="single" w:sz="4" w:space="0" w:color="000000"/>
                                    <w:left w:val="single" w:sz="4" w:space="0" w:color="000000"/>
                                    <w:bottom w:val="single" w:sz="4" w:space="0" w:color="000000"/>
                                    <w:right w:val="single" w:sz="4" w:space="0" w:color="000000"/>
                                  </w:tcBorders>
                                </w:tcPr>
                                <w:p w14:paraId="713880D9" w14:textId="77777777" w:rsidR="0060336F" w:rsidRPr="00547BA0" w:rsidRDefault="0060336F" w:rsidP="0060336F">
                                  <w:pPr>
                                    <w:ind w:left="2" w:right="125"/>
                                    <w:rPr>
                                      <w:rFonts w:ascii="Kinetic Letters" w:eastAsia="Ebrima" w:hAnsi="Kinetic Letters" w:cs="Calibri"/>
                                    </w:rPr>
                                  </w:pPr>
                                  <w:r w:rsidRPr="00547BA0">
                                    <w:rPr>
                                      <w:rFonts w:ascii="Kinetic Letters" w:eastAsia="Ebrima" w:hAnsi="Kinetic Letters" w:cs="Calibri"/>
                                    </w:rPr>
                                    <w:t>September 2025</w:t>
                                  </w:r>
                                </w:p>
                              </w:tc>
                              <w:tc>
                                <w:tcPr>
                                  <w:tcW w:w="1910" w:type="dxa"/>
                                  <w:tcBorders>
                                    <w:top w:val="single" w:sz="4" w:space="0" w:color="000000"/>
                                    <w:left w:val="single" w:sz="4" w:space="0" w:color="000000"/>
                                    <w:bottom w:val="single" w:sz="4" w:space="0" w:color="000000"/>
                                    <w:right w:val="single" w:sz="4" w:space="0" w:color="000000"/>
                                  </w:tcBorders>
                                </w:tcPr>
                                <w:p w14:paraId="1FB3F441" w14:textId="77777777" w:rsidR="0060336F" w:rsidRPr="00547BA0" w:rsidRDefault="0060336F" w:rsidP="0060336F">
                                  <w:pPr>
                                    <w:ind w:left="2" w:right="125"/>
                                    <w:rPr>
                                      <w:rFonts w:ascii="Kinetic Letters" w:eastAsia="Ebrima" w:hAnsi="Kinetic Letters" w:cs="Calibri"/>
                                    </w:rPr>
                                  </w:pPr>
                                  <w:r w:rsidRPr="00547BA0">
                                    <w:rPr>
                                      <w:rFonts w:ascii="Kinetic Letters" w:eastAsia="Ebrima" w:hAnsi="Kinetic Letters" w:cs="Calibri"/>
                                    </w:rPr>
                                    <w:t>Kerry Burns</w:t>
                                  </w:r>
                                </w:p>
                                <w:p w14:paraId="55AE18FC" w14:textId="77777777" w:rsidR="0060336F" w:rsidRPr="00547BA0" w:rsidRDefault="0060336F" w:rsidP="0060336F">
                                  <w:pPr>
                                    <w:ind w:left="2" w:right="125"/>
                                    <w:rPr>
                                      <w:rFonts w:ascii="Kinetic Letters" w:eastAsia="Ebrima" w:hAnsi="Kinetic Letters" w:cs="Calibri"/>
                                    </w:rPr>
                                  </w:pPr>
                                  <w:r w:rsidRPr="00547BA0">
                                    <w:rPr>
                                      <w:rFonts w:ascii="Kinetic Letters" w:eastAsia="Ebrima" w:hAnsi="Kinetic Letters" w:cs="Calibri"/>
                                    </w:rPr>
                                    <w:t>Hollie Jennings</w:t>
                                  </w:r>
                                </w:p>
                              </w:tc>
                              <w:tc>
                                <w:tcPr>
                                  <w:tcW w:w="1910" w:type="dxa"/>
                                  <w:tcBorders>
                                    <w:top w:val="single" w:sz="4" w:space="0" w:color="000000"/>
                                    <w:left w:val="single" w:sz="4" w:space="0" w:color="000000"/>
                                    <w:bottom w:val="single" w:sz="4" w:space="0" w:color="000000"/>
                                    <w:right w:val="single" w:sz="4" w:space="0" w:color="000000"/>
                                  </w:tcBorders>
                                </w:tcPr>
                                <w:p w14:paraId="13015E4E" w14:textId="77777777" w:rsidR="0060336F" w:rsidRPr="00547BA0" w:rsidRDefault="0060336F" w:rsidP="0060336F">
                                  <w:pPr>
                                    <w:ind w:left="2" w:right="125"/>
                                    <w:rPr>
                                      <w:rFonts w:ascii="Kinetic Letters" w:eastAsia="Ebrima" w:hAnsi="Kinetic Letters" w:cs="Calibri"/>
                                    </w:rPr>
                                  </w:pPr>
                                  <w:r w:rsidRPr="00547BA0">
                                    <w:rPr>
                                      <w:rFonts w:ascii="Kinetic Letters" w:eastAsia="Ebrima" w:hAnsi="Kinetic Letters" w:cs="Calibri"/>
                                    </w:rPr>
                                    <w:t>Sally Bloomer</w:t>
                                  </w:r>
                                </w:p>
                              </w:tc>
                              <w:tc>
                                <w:tcPr>
                                  <w:tcW w:w="1910" w:type="dxa"/>
                                  <w:tcBorders>
                                    <w:top w:val="single" w:sz="4" w:space="0" w:color="000000"/>
                                    <w:left w:val="single" w:sz="4" w:space="0" w:color="000000"/>
                                    <w:bottom w:val="single" w:sz="4" w:space="0" w:color="000000"/>
                                    <w:right w:val="single" w:sz="4" w:space="0" w:color="000000"/>
                                  </w:tcBorders>
                                </w:tcPr>
                                <w:p w14:paraId="368B993F" w14:textId="2A965349" w:rsidR="0060336F" w:rsidRPr="00547BA0" w:rsidRDefault="00FB46B1" w:rsidP="0060336F">
                                  <w:pPr>
                                    <w:ind w:left="2" w:right="125"/>
                                    <w:rPr>
                                      <w:rFonts w:ascii="Kinetic Letters" w:eastAsia="Ebrima" w:hAnsi="Kinetic Letters" w:cs="Calibri"/>
                                    </w:rPr>
                                  </w:pPr>
                                  <w:r>
                                    <w:rPr>
                                      <w:rFonts w:ascii="Kinetic Letters" w:eastAsia="Ebrima" w:hAnsi="Kinetic Letters" w:cs="Calibri"/>
                                    </w:rPr>
                                    <w:t>September 2024</w:t>
                                  </w:r>
                                </w:p>
                              </w:tc>
                            </w:tr>
                            <w:tr w:rsidR="00873C69" w:rsidRPr="00A827F3" w14:paraId="4CB50780" w14:textId="77777777" w:rsidTr="00FB46B1">
                              <w:trPr>
                                <w:trHeight w:val="887"/>
                              </w:trPr>
                              <w:tc>
                                <w:tcPr>
                                  <w:tcW w:w="1428" w:type="dxa"/>
                                  <w:tcBorders>
                                    <w:top w:val="single" w:sz="4" w:space="0" w:color="000000"/>
                                    <w:left w:val="single" w:sz="4" w:space="0" w:color="000000"/>
                                    <w:bottom w:val="single" w:sz="4" w:space="0" w:color="000000"/>
                                    <w:right w:val="single" w:sz="4" w:space="0" w:color="000000"/>
                                  </w:tcBorders>
                                </w:tcPr>
                                <w:p w14:paraId="5A1BCEB1" w14:textId="10176D6C" w:rsidR="00873C69" w:rsidRPr="00547BA0" w:rsidRDefault="00CC349E" w:rsidP="0060336F">
                                  <w:pPr>
                                    <w:ind w:right="125"/>
                                    <w:rPr>
                                      <w:rFonts w:ascii="Kinetic Letters" w:eastAsia="Ebrima" w:hAnsi="Kinetic Letters" w:cs="Calibri"/>
                                    </w:rPr>
                                  </w:pPr>
                                  <w:r w:rsidRPr="00547BA0">
                                    <w:rPr>
                                      <w:rFonts w:ascii="Kinetic Letters" w:eastAsia="Ebrima" w:hAnsi="Kinetic Letters" w:cs="Calibri"/>
                                    </w:rPr>
                                    <w:t>September</w:t>
                                  </w:r>
                                  <w:r w:rsidR="00873C69" w:rsidRPr="00547BA0">
                                    <w:rPr>
                                      <w:rFonts w:ascii="Kinetic Letters" w:eastAsia="Ebrima" w:hAnsi="Kinetic Letters" w:cs="Calibri"/>
                                    </w:rPr>
                                    <w:t xml:space="preserve"> 2025</w:t>
                                  </w:r>
                                </w:p>
                              </w:tc>
                              <w:tc>
                                <w:tcPr>
                                  <w:tcW w:w="1466" w:type="dxa"/>
                                  <w:tcBorders>
                                    <w:top w:val="single" w:sz="4" w:space="0" w:color="000000"/>
                                    <w:left w:val="single" w:sz="4" w:space="0" w:color="000000"/>
                                    <w:bottom w:val="single" w:sz="4" w:space="0" w:color="000000"/>
                                    <w:right w:val="single" w:sz="4" w:space="0" w:color="000000"/>
                                  </w:tcBorders>
                                </w:tcPr>
                                <w:p w14:paraId="77D54A24" w14:textId="60A9CF43" w:rsidR="00873C69" w:rsidRPr="00547BA0" w:rsidRDefault="00CC349E" w:rsidP="0060336F">
                                  <w:pPr>
                                    <w:ind w:left="2" w:right="125"/>
                                    <w:rPr>
                                      <w:rFonts w:ascii="Kinetic Letters" w:eastAsia="Ebrima" w:hAnsi="Kinetic Letters" w:cs="Calibri"/>
                                    </w:rPr>
                                  </w:pPr>
                                  <w:r w:rsidRPr="00547BA0">
                                    <w:rPr>
                                      <w:rFonts w:ascii="Kinetic Letters" w:eastAsia="Ebrima" w:hAnsi="Kinetic Letters" w:cs="Calibri"/>
                                    </w:rPr>
                                    <w:t>September 2026</w:t>
                                  </w:r>
                                </w:p>
                              </w:tc>
                              <w:tc>
                                <w:tcPr>
                                  <w:tcW w:w="1910" w:type="dxa"/>
                                  <w:tcBorders>
                                    <w:top w:val="single" w:sz="4" w:space="0" w:color="000000"/>
                                    <w:left w:val="single" w:sz="4" w:space="0" w:color="000000"/>
                                    <w:bottom w:val="single" w:sz="4" w:space="0" w:color="000000"/>
                                    <w:right w:val="single" w:sz="4" w:space="0" w:color="000000"/>
                                  </w:tcBorders>
                                </w:tcPr>
                                <w:p w14:paraId="4C8A5238" w14:textId="6209F045" w:rsidR="00873C69" w:rsidRPr="00547BA0" w:rsidRDefault="00FB46B1" w:rsidP="0060336F">
                                  <w:pPr>
                                    <w:ind w:left="2" w:right="125"/>
                                    <w:rPr>
                                      <w:rFonts w:ascii="Kinetic Letters" w:eastAsia="Ebrima" w:hAnsi="Kinetic Letters" w:cs="Calibri"/>
                                    </w:rPr>
                                  </w:pPr>
                                  <w:r>
                                    <w:rPr>
                                      <w:rFonts w:ascii="Kinetic Letters" w:eastAsia="Ebrima" w:hAnsi="Kinetic Letters" w:cs="Calibri"/>
                                    </w:rPr>
                                    <w:t>Eleanor Harvey</w:t>
                                  </w:r>
                                </w:p>
                              </w:tc>
                              <w:tc>
                                <w:tcPr>
                                  <w:tcW w:w="1910" w:type="dxa"/>
                                  <w:tcBorders>
                                    <w:top w:val="single" w:sz="4" w:space="0" w:color="000000"/>
                                    <w:left w:val="single" w:sz="4" w:space="0" w:color="000000"/>
                                    <w:bottom w:val="single" w:sz="4" w:space="0" w:color="000000"/>
                                    <w:right w:val="single" w:sz="4" w:space="0" w:color="000000"/>
                                  </w:tcBorders>
                                </w:tcPr>
                                <w:p w14:paraId="71811405" w14:textId="23F95267" w:rsidR="00873C69" w:rsidRPr="00547BA0" w:rsidRDefault="00FB46B1" w:rsidP="0060336F">
                                  <w:pPr>
                                    <w:ind w:left="2" w:right="125"/>
                                    <w:rPr>
                                      <w:rFonts w:ascii="Kinetic Letters" w:eastAsia="Ebrima" w:hAnsi="Kinetic Letters" w:cs="Calibri"/>
                                    </w:rPr>
                                  </w:pPr>
                                  <w:r>
                                    <w:rPr>
                                      <w:rFonts w:ascii="Kinetic Letters" w:eastAsia="Ebrima" w:hAnsi="Kinetic Letters" w:cs="Calibri"/>
                                    </w:rPr>
                                    <w:t xml:space="preserve">Hannah Pickles </w:t>
                                  </w:r>
                                </w:p>
                              </w:tc>
                              <w:tc>
                                <w:tcPr>
                                  <w:tcW w:w="1910" w:type="dxa"/>
                                  <w:tcBorders>
                                    <w:top w:val="single" w:sz="4" w:space="0" w:color="000000"/>
                                    <w:left w:val="single" w:sz="4" w:space="0" w:color="000000"/>
                                    <w:bottom w:val="single" w:sz="4" w:space="0" w:color="000000"/>
                                    <w:right w:val="single" w:sz="4" w:space="0" w:color="000000"/>
                                  </w:tcBorders>
                                </w:tcPr>
                                <w:p w14:paraId="7FE9F04F" w14:textId="08CA9954" w:rsidR="00873C69" w:rsidRPr="00547BA0" w:rsidRDefault="00FB46B1" w:rsidP="0060336F">
                                  <w:pPr>
                                    <w:ind w:left="2" w:right="125"/>
                                    <w:rPr>
                                      <w:rFonts w:ascii="Kinetic Letters" w:eastAsia="Ebrima" w:hAnsi="Kinetic Letters" w:cs="Calibri"/>
                                    </w:rPr>
                                  </w:pPr>
                                  <w:r>
                                    <w:rPr>
                                      <w:rFonts w:ascii="Kinetic Letters" w:eastAsia="Ebrima" w:hAnsi="Kinetic Letters" w:cs="Calibri"/>
                                    </w:rPr>
                                    <w:t>September 2025</w:t>
                                  </w:r>
                                </w:p>
                              </w:tc>
                            </w:tr>
                            <w:tr w:rsidR="00873C69" w:rsidRPr="00A827F3" w14:paraId="26B91A06" w14:textId="77777777" w:rsidTr="00FB46B1">
                              <w:trPr>
                                <w:trHeight w:val="100"/>
                              </w:trPr>
                              <w:tc>
                                <w:tcPr>
                                  <w:tcW w:w="1428" w:type="dxa"/>
                                  <w:tcBorders>
                                    <w:top w:val="single" w:sz="4" w:space="0" w:color="000000"/>
                                    <w:left w:val="single" w:sz="4" w:space="0" w:color="000000"/>
                                    <w:bottom w:val="single" w:sz="4" w:space="0" w:color="000000"/>
                                    <w:right w:val="single" w:sz="4" w:space="0" w:color="000000"/>
                                  </w:tcBorders>
                                </w:tcPr>
                                <w:p w14:paraId="0A2BA8F3" w14:textId="16136BD4" w:rsidR="00873C69" w:rsidRPr="00547BA0" w:rsidRDefault="00CC349E" w:rsidP="0060336F">
                                  <w:pPr>
                                    <w:ind w:right="125"/>
                                    <w:rPr>
                                      <w:rFonts w:ascii="Kinetic Letters" w:eastAsia="Ebrima" w:hAnsi="Kinetic Letters" w:cs="Calibri"/>
                                    </w:rPr>
                                  </w:pPr>
                                  <w:r w:rsidRPr="00547BA0">
                                    <w:rPr>
                                      <w:rFonts w:ascii="Kinetic Letters" w:eastAsia="Ebrima" w:hAnsi="Kinetic Letters" w:cs="Calibri"/>
                                    </w:rPr>
                                    <w:t>September 2026</w:t>
                                  </w:r>
                                </w:p>
                              </w:tc>
                              <w:tc>
                                <w:tcPr>
                                  <w:tcW w:w="1466" w:type="dxa"/>
                                  <w:tcBorders>
                                    <w:top w:val="single" w:sz="4" w:space="0" w:color="000000"/>
                                    <w:left w:val="single" w:sz="4" w:space="0" w:color="000000"/>
                                    <w:bottom w:val="single" w:sz="4" w:space="0" w:color="000000"/>
                                    <w:right w:val="single" w:sz="4" w:space="0" w:color="000000"/>
                                  </w:tcBorders>
                                </w:tcPr>
                                <w:p w14:paraId="47FD2F0B" w14:textId="597E81B4" w:rsidR="00873C69" w:rsidRPr="00547BA0" w:rsidRDefault="00CC349E" w:rsidP="0060336F">
                                  <w:pPr>
                                    <w:ind w:left="2" w:right="125"/>
                                    <w:rPr>
                                      <w:rFonts w:ascii="Kinetic Letters" w:eastAsia="Ebrima" w:hAnsi="Kinetic Letters" w:cs="Calibri"/>
                                    </w:rPr>
                                  </w:pPr>
                                  <w:r w:rsidRPr="00547BA0">
                                    <w:rPr>
                                      <w:rFonts w:ascii="Kinetic Letters" w:eastAsia="Ebrima" w:hAnsi="Kinetic Letters" w:cs="Calibri"/>
                                    </w:rPr>
                                    <w:t>September 2027</w:t>
                                  </w:r>
                                </w:p>
                              </w:tc>
                              <w:tc>
                                <w:tcPr>
                                  <w:tcW w:w="1910" w:type="dxa"/>
                                  <w:tcBorders>
                                    <w:top w:val="single" w:sz="4" w:space="0" w:color="000000"/>
                                    <w:left w:val="single" w:sz="4" w:space="0" w:color="000000"/>
                                    <w:bottom w:val="single" w:sz="4" w:space="0" w:color="000000"/>
                                    <w:right w:val="single" w:sz="4" w:space="0" w:color="000000"/>
                                  </w:tcBorders>
                                </w:tcPr>
                                <w:p w14:paraId="57029EBF" w14:textId="13CF91DF" w:rsidR="00873C69" w:rsidRPr="00547BA0" w:rsidRDefault="00CC349E" w:rsidP="0060336F">
                                  <w:pPr>
                                    <w:ind w:left="2" w:right="125"/>
                                    <w:rPr>
                                      <w:rFonts w:ascii="Kinetic Letters" w:eastAsia="Ebrima" w:hAnsi="Kinetic Letters" w:cs="Calibri"/>
                                    </w:rPr>
                                  </w:pPr>
                                  <w:r w:rsidRPr="00547BA0">
                                    <w:rPr>
                                      <w:rFonts w:ascii="Kinetic Letters" w:eastAsia="Ebrima" w:hAnsi="Kinetic Letters" w:cs="Calibri"/>
                                    </w:rPr>
                                    <w:t>Eleanor Harvey</w:t>
                                  </w:r>
                                </w:p>
                              </w:tc>
                              <w:tc>
                                <w:tcPr>
                                  <w:tcW w:w="1910" w:type="dxa"/>
                                  <w:tcBorders>
                                    <w:top w:val="single" w:sz="4" w:space="0" w:color="000000"/>
                                    <w:left w:val="single" w:sz="4" w:space="0" w:color="000000"/>
                                    <w:bottom w:val="single" w:sz="4" w:space="0" w:color="000000"/>
                                    <w:right w:val="single" w:sz="4" w:space="0" w:color="000000"/>
                                  </w:tcBorders>
                                </w:tcPr>
                                <w:p w14:paraId="1A90F8DB" w14:textId="16C58A55" w:rsidR="00873C69" w:rsidRPr="00547BA0" w:rsidRDefault="00FB46B1" w:rsidP="0060336F">
                                  <w:pPr>
                                    <w:ind w:left="2" w:right="125"/>
                                    <w:rPr>
                                      <w:rFonts w:ascii="Kinetic Letters" w:eastAsia="Ebrima" w:hAnsi="Kinetic Letters" w:cs="Calibri"/>
                                    </w:rPr>
                                  </w:pPr>
                                  <w:r>
                                    <w:rPr>
                                      <w:rFonts w:ascii="Kinetic Letters" w:eastAsia="Ebrima" w:hAnsi="Kinetic Letters" w:cs="Calibri"/>
                                    </w:rPr>
                                    <w:t>Claire Johnson</w:t>
                                  </w:r>
                                </w:p>
                              </w:tc>
                              <w:tc>
                                <w:tcPr>
                                  <w:tcW w:w="1910" w:type="dxa"/>
                                  <w:tcBorders>
                                    <w:top w:val="single" w:sz="4" w:space="0" w:color="000000"/>
                                    <w:left w:val="single" w:sz="4" w:space="0" w:color="000000"/>
                                    <w:bottom w:val="single" w:sz="4" w:space="0" w:color="000000"/>
                                    <w:right w:val="single" w:sz="4" w:space="0" w:color="000000"/>
                                  </w:tcBorders>
                                </w:tcPr>
                                <w:p w14:paraId="46A79983" w14:textId="4C1B65B6" w:rsidR="00873C69" w:rsidRPr="00547BA0" w:rsidRDefault="00FB46B1" w:rsidP="0060336F">
                                  <w:pPr>
                                    <w:ind w:left="2" w:right="125"/>
                                    <w:rPr>
                                      <w:rFonts w:ascii="Kinetic Letters" w:eastAsia="Ebrima" w:hAnsi="Kinetic Letters" w:cs="Calibri"/>
                                    </w:rPr>
                                  </w:pPr>
                                  <w:r>
                                    <w:rPr>
                                      <w:rFonts w:ascii="Kinetic Letters" w:eastAsia="Ebrima" w:hAnsi="Kinetic Letters" w:cs="Calibri"/>
                                    </w:rPr>
                                    <w:t>October 2026</w:t>
                                  </w:r>
                                </w:p>
                              </w:tc>
                            </w:tr>
                          </w:tbl>
                          <w:p w14:paraId="7B03D2EC" w14:textId="4949EF32" w:rsidR="00063B46" w:rsidRPr="00E37719" w:rsidRDefault="00063B46" w:rsidP="00E37719">
                            <w:pPr>
                              <w:spacing w:after="0"/>
                              <w:rPr>
                                <w:rFonts w:ascii="Outfit" w:hAnsi="Outfit"/>
                                <w:color w:val="BA2625"/>
                                <w:sz w:val="32"/>
                                <w:szCs w:val="32"/>
                              </w:rP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28587F" id="_x0000_t202" coordsize="21600,21600" o:spt="202" path="m,l,21600r21600,l21600,xe">
                <v:stroke joinstyle="miter"/>
                <v:path gradientshapeok="t" o:connecttype="rect"/>
              </v:shapetype>
              <v:shape id="_x0000_s1027" type="#_x0000_t202" style="position:absolute;margin-left:0;margin-top:.25pt;width:446.4pt;height:408.4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" filled="f" stroked="f" strokeweight=".5pt">
                <v:textbox>
                  <w:txbxContent>
                    <w:tbl>
                      <w:tblPr>
                        <w:tblW w:w="8624" w:type="dxa"/>
                        <w:tblCellMar>
                          <w:top w:w="61" w:type="dxa"/>
                          <w:left w:w="106" w:type="dxa"/>
                          <w:right w:w="115" w:type="dxa"/>
                        </w:tblCellMar>
                        <w:tblLook w:val="04A0" w:firstRow="1" w:lastRow="0" w:firstColumn="1" w:lastColumn="0" w:noHBand="0" w:noVBand="1"/>
                      </w:tblPr>
                      <w:tblGrid>
                        <w:gridCol w:w="1428"/>
                        <w:gridCol w:w="1466"/>
                        <w:gridCol w:w="1910"/>
                        <w:gridCol w:w="1910"/>
                        <w:gridCol w:w="1910"/>
                      </w:tblGrid>
                      <w:tr w:rsidR="0060336F" w:rsidRPr="00A827F3" w14:paraId="62F4FB59" w14:textId="77777777" w:rsidTr="00FB46B1">
                        <w:trPr>
                          <w:trHeight w:val="506"/>
                        </w:trPr>
                        <w:tc>
                          <w:tcPr>
                            <w:tcW w:w="1428" w:type="dxa"/>
                            <w:tcBorders>
                              <w:top w:val="single" w:sz="4" w:space="0" w:color="000000"/>
                              <w:left w:val="single" w:sz="4" w:space="0" w:color="000000"/>
                              <w:bottom w:val="single" w:sz="4" w:space="0" w:color="000000"/>
                              <w:right w:val="single" w:sz="4" w:space="0" w:color="000000"/>
                            </w:tcBorders>
                            <w:shd w:val="clear" w:color="auto" w:fill="D9E2F3"/>
                          </w:tcPr>
                          <w:p w14:paraId="346A2443" w14:textId="77777777" w:rsidR="0060336F" w:rsidRPr="00547BA0" w:rsidRDefault="0060336F" w:rsidP="0060336F">
                            <w:pPr>
                              <w:ind w:right="125"/>
                              <w:jc w:val="center"/>
                              <w:rPr>
                                <w:rFonts w:ascii="Kinetic Letters" w:hAnsi="Kinetic Letters" w:cs="Calibri"/>
                                <w:b/>
                              </w:rPr>
                            </w:pPr>
                            <w:r w:rsidRPr="00547BA0">
                              <w:rPr>
                                <w:rFonts w:ascii="Kinetic Letters" w:eastAsia="Ebrima" w:hAnsi="Kinetic Letters" w:cs="Calibri"/>
                                <w:b/>
                              </w:rPr>
                              <w:t>Date</w:t>
                            </w:r>
                          </w:p>
                        </w:tc>
                        <w:tc>
                          <w:tcPr>
                            <w:tcW w:w="1466" w:type="dxa"/>
                            <w:tcBorders>
                              <w:top w:val="single" w:sz="4" w:space="0" w:color="000000"/>
                              <w:left w:val="single" w:sz="4" w:space="0" w:color="000000"/>
                              <w:bottom w:val="single" w:sz="4" w:space="0" w:color="000000"/>
                              <w:right w:val="single" w:sz="4" w:space="0" w:color="000000"/>
                            </w:tcBorders>
                            <w:shd w:val="clear" w:color="auto" w:fill="D9E2F3"/>
                          </w:tcPr>
                          <w:p w14:paraId="66FDE2AC" w14:textId="77777777" w:rsidR="0060336F" w:rsidRPr="00547BA0" w:rsidRDefault="0060336F" w:rsidP="0060336F">
                            <w:pPr>
                              <w:ind w:left="2" w:right="125"/>
                              <w:jc w:val="center"/>
                              <w:rPr>
                                <w:rFonts w:ascii="Kinetic Letters" w:hAnsi="Kinetic Letters" w:cs="Calibri"/>
                                <w:b/>
                              </w:rPr>
                            </w:pPr>
                            <w:r w:rsidRPr="00547BA0">
                              <w:rPr>
                                <w:rFonts w:ascii="Kinetic Letters" w:eastAsia="Ebrima" w:hAnsi="Kinetic Letters" w:cs="Calibri"/>
                                <w:b/>
                              </w:rPr>
                              <w:t>Review date</w:t>
                            </w:r>
                          </w:p>
                        </w:tc>
                        <w:tc>
                          <w:tcPr>
                            <w:tcW w:w="1910" w:type="dxa"/>
                            <w:tcBorders>
                              <w:top w:val="single" w:sz="4" w:space="0" w:color="000000"/>
                              <w:left w:val="single" w:sz="4" w:space="0" w:color="000000"/>
                              <w:bottom w:val="single" w:sz="4" w:space="0" w:color="000000"/>
                              <w:right w:val="single" w:sz="4" w:space="0" w:color="000000"/>
                            </w:tcBorders>
                            <w:shd w:val="clear" w:color="auto" w:fill="D9E2F3"/>
                          </w:tcPr>
                          <w:p w14:paraId="34EDD380" w14:textId="77777777" w:rsidR="0060336F" w:rsidRPr="00547BA0" w:rsidRDefault="0060336F" w:rsidP="0060336F">
                            <w:pPr>
                              <w:ind w:left="2" w:right="125"/>
                              <w:jc w:val="center"/>
                              <w:rPr>
                                <w:rFonts w:ascii="Kinetic Letters" w:hAnsi="Kinetic Letters" w:cs="Calibri"/>
                                <w:b/>
                              </w:rPr>
                            </w:pPr>
                            <w:r w:rsidRPr="00547BA0">
                              <w:rPr>
                                <w:rFonts w:ascii="Kinetic Letters" w:hAnsi="Kinetic Letters" w:cs="Calibri"/>
                                <w:b/>
                              </w:rPr>
                              <w:t>Authors</w:t>
                            </w:r>
                          </w:p>
                        </w:tc>
                        <w:tc>
                          <w:tcPr>
                            <w:tcW w:w="1910" w:type="dxa"/>
                            <w:tcBorders>
                              <w:top w:val="single" w:sz="4" w:space="0" w:color="000000"/>
                              <w:left w:val="single" w:sz="4" w:space="0" w:color="000000"/>
                              <w:bottom w:val="single" w:sz="4" w:space="0" w:color="000000"/>
                              <w:right w:val="single" w:sz="4" w:space="0" w:color="000000"/>
                            </w:tcBorders>
                            <w:shd w:val="clear" w:color="auto" w:fill="D9E2F3"/>
                          </w:tcPr>
                          <w:p w14:paraId="22D7A85F" w14:textId="77777777" w:rsidR="0060336F" w:rsidRPr="00547BA0" w:rsidRDefault="0060336F" w:rsidP="0060336F">
                            <w:pPr>
                              <w:ind w:left="2" w:right="125"/>
                              <w:jc w:val="center"/>
                              <w:rPr>
                                <w:rFonts w:ascii="Kinetic Letters" w:hAnsi="Kinetic Letters" w:cs="Calibri"/>
                                <w:b/>
                              </w:rPr>
                            </w:pPr>
                            <w:r w:rsidRPr="00547BA0">
                              <w:rPr>
                                <w:rFonts w:ascii="Kinetic Letters" w:hAnsi="Kinetic Letters" w:cs="Calibri"/>
                                <w:b/>
                              </w:rPr>
                              <w:t>Reviewed by</w:t>
                            </w:r>
                          </w:p>
                        </w:tc>
                        <w:tc>
                          <w:tcPr>
                            <w:tcW w:w="1910" w:type="dxa"/>
                            <w:tcBorders>
                              <w:top w:val="single" w:sz="4" w:space="0" w:color="000000"/>
                              <w:left w:val="single" w:sz="4" w:space="0" w:color="000000"/>
                              <w:bottom w:val="single" w:sz="4" w:space="0" w:color="000000"/>
                              <w:right w:val="single" w:sz="4" w:space="0" w:color="000000"/>
                            </w:tcBorders>
                            <w:shd w:val="clear" w:color="auto" w:fill="D9E2F3"/>
                          </w:tcPr>
                          <w:p w14:paraId="46631A4E" w14:textId="77777777" w:rsidR="0060336F" w:rsidRPr="00547BA0" w:rsidRDefault="0060336F" w:rsidP="0060336F">
                            <w:pPr>
                              <w:ind w:left="2" w:right="125"/>
                              <w:jc w:val="center"/>
                              <w:rPr>
                                <w:rFonts w:ascii="Kinetic Letters" w:hAnsi="Kinetic Letters" w:cs="Calibri"/>
                                <w:b/>
                              </w:rPr>
                            </w:pPr>
                            <w:r w:rsidRPr="00547BA0">
                              <w:rPr>
                                <w:rFonts w:ascii="Kinetic Letters" w:hAnsi="Kinetic Letters" w:cs="Calibri"/>
                                <w:b/>
                              </w:rPr>
                              <w:t>Date approved/ received by the Local Governing Committee</w:t>
                            </w:r>
                          </w:p>
                        </w:tc>
                      </w:tr>
                      <w:tr w:rsidR="0060336F" w:rsidRPr="00A827F3" w14:paraId="2482E798" w14:textId="77777777" w:rsidTr="00FB46B1">
                        <w:trPr>
                          <w:trHeight w:val="887"/>
                        </w:trPr>
                        <w:tc>
                          <w:tcPr>
                            <w:tcW w:w="1428" w:type="dxa"/>
                            <w:tcBorders>
                              <w:top w:val="single" w:sz="4" w:space="0" w:color="000000"/>
                              <w:left w:val="single" w:sz="4" w:space="0" w:color="000000"/>
                              <w:bottom w:val="single" w:sz="4" w:space="0" w:color="000000"/>
                              <w:right w:val="single" w:sz="4" w:space="0" w:color="000000"/>
                            </w:tcBorders>
                          </w:tcPr>
                          <w:p w14:paraId="1DC03185" w14:textId="77777777" w:rsidR="0060336F" w:rsidRPr="00547BA0" w:rsidRDefault="0060336F" w:rsidP="0060336F">
                            <w:pPr>
                              <w:ind w:right="125"/>
                              <w:rPr>
                                <w:rFonts w:ascii="Kinetic Letters" w:eastAsia="Ebrima" w:hAnsi="Kinetic Letters" w:cs="Calibri"/>
                              </w:rPr>
                            </w:pPr>
                            <w:r w:rsidRPr="00547BA0">
                              <w:rPr>
                                <w:rFonts w:ascii="Kinetic Letters" w:eastAsia="Ebrima" w:hAnsi="Kinetic Letters" w:cs="Calibri"/>
                              </w:rPr>
                              <w:t>September 2024</w:t>
                            </w:r>
                          </w:p>
                        </w:tc>
                        <w:tc>
                          <w:tcPr>
                            <w:tcW w:w="1466" w:type="dxa"/>
                            <w:tcBorders>
                              <w:top w:val="single" w:sz="4" w:space="0" w:color="000000"/>
                              <w:left w:val="single" w:sz="4" w:space="0" w:color="000000"/>
                              <w:bottom w:val="single" w:sz="4" w:space="0" w:color="000000"/>
                              <w:right w:val="single" w:sz="4" w:space="0" w:color="000000"/>
                            </w:tcBorders>
                          </w:tcPr>
                          <w:p w14:paraId="713880D9" w14:textId="77777777" w:rsidR="0060336F" w:rsidRPr="00547BA0" w:rsidRDefault="0060336F" w:rsidP="0060336F">
                            <w:pPr>
                              <w:ind w:left="2" w:right="125"/>
                              <w:rPr>
                                <w:rFonts w:ascii="Kinetic Letters" w:eastAsia="Ebrima" w:hAnsi="Kinetic Letters" w:cs="Calibri"/>
                              </w:rPr>
                            </w:pPr>
                            <w:r w:rsidRPr="00547BA0">
                              <w:rPr>
                                <w:rFonts w:ascii="Kinetic Letters" w:eastAsia="Ebrima" w:hAnsi="Kinetic Letters" w:cs="Calibri"/>
                              </w:rPr>
                              <w:t>September 2025</w:t>
                            </w:r>
                          </w:p>
                        </w:tc>
                        <w:tc>
                          <w:tcPr>
                            <w:tcW w:w="1910" w:type="dxa"/>
                            <w:tcBorders>
                              <w:top w:val="single" w:sz="4" w:space="0" w:color="000000"/>
                              <w:left w:val="single" w:sz="4" w:space="0" w:color="000000"/>
                              <w:bottom w:val="single" w:sz="4" w:space="0" w:color="000000"/>
                              <w:right w:val="single" w:sz="4" w:space="0" w:color="000000"/>
                            </w:tcBorders>
                          </w:tcPr>
                          <w:p w14:paraId="1FB3F441" w14:textId="77777777" w:rsidR="0060336F" w:rsidRPr="00547BA0" w:rsidRDefault="0060336F" w:rsidP="0060336F">
                            <w:pPr>
                              <w:ind w:left="2" w:right="125"/>
                              <w:rPr>
                                <w:rFonts w:ascii="Kinetic Letters" w:eastAsia="Ebrima" w:hAnsi="Kinetic Letters" w:cs="Calibri"/>
                              </w:rPr>
                            </w:pPr>
                            <w:r w:rsidRPr="00547BA0">
                              <w:rPr>
                                <w:rFonts w:ascii="Kinetic Letters" w:eastAsia="Ebrima" w:hAnsi="Kinetic Letters" w:cs="Calibri"/>
                              </w:rPr>
                              <w:t>Kerry Burns</w:t>
                            </w:r>
                          </w:p>
                          <w:p w14:paraId="55AE18FC" w14:textId="77777777" w:rsidR="0060336F" w:rsidRPr="00547BA0" w:rsidRDefault="0060336F" w:rsidP="0060336F">
                            <w:pPr>
                              <w:ind w:left="2" w:right="125"/>
                              <w:rPr>
                                <w:rFonts w:ascii="Kinetic Letters" w:eastAsia="Ebrima" w:hAnsi="Kinetic Letters" w:cs="Calibri"/>
                              </w:rPr>
                            </w:pPr>
                            <w:r w:rsidRPr="00547BA0">
                              <w:rPr>
                                <w:rFonts w:ascii="Kinetic Letters" w:eastAsia="Ebrima" w:hAnsi="Kinetic Letters" w:cs="Calibri"/>
                              </w:rPr>
                              <w:t>Hollie Jennings</w:t>
                            </w:r>
                          </w:p>
                        </w:tc>
                        <w:tc>
                          <w:tcPr>
                            <w:tcW w:w="1910" w:type="dxa"/>
                            <w:tcBorders>
                              <w:top w:val="single" w:sz="4" w:space="0" w:color="000000"/>
                              <w:left w:val="single" w:sz="4" w:space="0" w:color="000000"/>
                              <w:bottom w:val="single" w:sz="4" w:space="0" w:color="000000"/>
                              <w:right w:val="single" w:sz="4" w:space="0" w:color="000000"/>
                            </w:tcBorders>
                          </w:tcPr>
                          <w:p w14:paraId="13015E4E" w14:textId="77777777" w:rsidR="0060336F" w:rsidRPr="00547BA0" w:rsidRDefault="0060336F" w:rsidP="0060336F">
                            <w:pPr>
                              <w:ind w:left="2" w:right="125"/>
                              <w:rPr>
                                <w:rFonts w:ascii="Kinetic Letters" w:eastAsia="Ebrima" w:hAnsi="Kinetic Letters" w:cs="Calibri"/>
                              </w:rPr>
                            </w:pPr>
                            <w:r w:rsidRPr="00547BA0">
                              <w:rPr>
                                <w:rFonts w:ascii="Kinetic Letters" w:eastAsia="Ebrima" w:hAnsi="Kinetic Letters" w:cs="Calibri"/>
                              </w:rPr>
                              <w:t>Sally Bloomer</w:t>
                            </w:r>
                          </w:p>
                        </w:tc>
                        <w:tc>
                          <w:tcPr>
                            <w:tcW w:w="1910" w:type="dxa"/>
                            <w:tcBorders>
                              <w:top w:val="single" w:sz="4" w:space="0" w:color="000000"/>
                              <w:left w:val="single" w:sz="4" w:space="0" w:color="000000"/>
                              <w:bottom w:val="single" w:sz="4" w:space="0" w:color="000000"/>
                              <w:right w:val="single" w:sz="4" w:space="0" w:color="000000"/>
                            </w:tcBorders>
                          </w:tcPr>
                          <w:p w14:paraId="368B993F" w14:textId="2A965349" w:rsidR="0060336F" w:rsidRPr="00547BA0" w:rsidRDefault="00FB46B1" w:rsidP="0060336F">
                            <w:pPr>
                              <w:ind w:left="2" w:right="125"/>
                              <w:rPr>
                                <w:rFonts w:ascii="Kinetic Letters" w:eastAsia="Ebrima" w:hAnsi="Kinetic Letters" w:cs="Calibri"/>
                              </w:rPr>
                            </w:pPr>
                            <w:r>
                              <w:rPr>
                                <w:rFonts w:ascii="Kinetic Letters" w:eastAsia="Ebrima" w:hAnsi="Kinetic Letters" w:cs="Calibri"/>
                              </w:rPr>
                              <w:t>September 2024</w:t>
                            </w:r>
                          </w:p>
                        </w:tc>
                      </w:tr>
                      <w:tr w:rsidR="00873C69" w:rsidRPr="00A827F3" w14:paraId="4CB50780" w14:textId="77777777" w:rsidTr="00FB46B1">
                        <w:trPr>
                          <w:trHeight w:val="887"/>
                        </w:trPr>
                        <w:tc>
                          <w:tcPr>
                            <w:tcW w:w="1428" w:type="dxa"/>
                            <w:tcBorders>
                              <w:top w:val="single" w:sz="4" w:space="0" w:color="000000"/>
                              <w:left w:val="single" w:sz="4" w:space="0" w:color="000000"/>
                              <w:bottom w:val="single" w:sz="4" w:space="0" w:color="000000"/>
                              <w:right w:val="single" w:sz="4" w:space="0" w:color="000000"/>
                            </w:tcBorders>
                          </w:tcPr>
                          <w:p w14:paraId="5A1BCEB1" w14:textId="10176D6C" w:rsidR="00873C69" w:rsidRPr="00547BA0" w:rsidRDefault="00CC349E" w:rsidP="0060336F">
                            <w:pPr>
                              <w:ind w:right="125"/>
                              <w:rPr>
                                <w:rFonts w:ascii="Kinetic Letters" w:eastAsia="Ebrima" w:hAnsi="Kinetic Letters" w:cs="Calibri"/>
                              </w:rPr>
                            </w:pPr>
                            <w:r w:rsidRPr="00547BA0">
                              <w:rPr>
                                <w:rFonts w:ascii="Kinetic Letters" w:eastAsia="Ebrima" w:hAnsi="Kinetic Letters" w:cs="Calibri"/>
                              </w:rPr>
                              <w:t>September</w:t>
                            </w:r>
                            <w:r w:rsidR="00873C69" w:rsidRPr="00547BA0">
                              <w:rPr>
                                <w:rFonts w:ascii="Kinetic Letters" w:eastAsia="Ebrima" w:hAnsi="Kinetic Letters" w:cs="Calibri"/>
                              </w:rPr>
                              <w:t xml:space="preserve"> 2025</w:t>
                            </w:r>
                          </w:p>
                        </w:tc>
                        <w:tc>
                          <w:tcPr>
                            <w:tcW w:w="1466" w:type="dxa"/>
                            <w:tcBorders>
                              <w:top w:val="single" w:sz="4" w:space="0" w:color="000000"/>
                              <w:left w:val="single" w:sz="4" w:space="0" w:color="000000"/>
                              <w:bottom w:val="single" w:sz="4" w:space="0" w:color="000000"/>
                              <w:right w:val="single" w:sz="4" w:space="0" w:color="000000"/>
                            </w:tcBorders>
                          </w:tcPr>
                          <w:p w14:paraId="77D54A24" w14:textId="60A9CF43" w:rsidR="00873C69" w:rsidRPr="00547BA0" w:rsidRDefault="00CC349E" w:rsidP="0060336F">
                            <w:pPr>
                              <w:ind w:left="2" w:right="125"/>
                              <w:rPr>
                                <w:rFonts w:ascii="Kinetic Letters" w:eastAsia="Ebrima" w:hAnsi="Kinetic Letters" w:cs="Calibri"/>
                              </w:rPr>
                            </w:pPr>
                            <w:r w:rsidRPr="00547BA0">
                              <w:rPr>
                                <w:rFonts w:ascii="Kinetic Letters" w:eastAsia="Ebrima" w:hAnsi="Kinetic Letters" w:cs="Calibri"/>
                              </w:rPr>
                              <w:t>September 2026</w:t>
                            </w:r>
                          </w:p>
                        </w:tc>
                        <w:tc>
                          <w:tcPr>
                            <w:tcW w:w="1910" w:type="dxa"/>
                            <w:tcBorders>
                              <w:top w:val="single" w:sz="4" w:space="0" w:color="000000"/>
                              <w:left w:val="single" w:sz="4" w:space="0" w:color="000000"/>
                              <w:bottom w:val="single" w:sz="4" w:space="0" w:color="000000"/>
                              <w:right w:val="single" w:sz="4" w:space="0" w:color="000000"/>
                            </w:tcBorders>
                          </w:tcPr>
                          <w:p w14:paraId="4C8A5238" w14:textId="6209F045" w:rsidR="00873C69" w:rsidRPr="00547BA0" w:rsidRDefault="00FB46B1" w:rsidP="0060336F">
                            <w:pPr>
                              <w:ind w:left="2" w:right="125"/>
                              <w:rPr>
                                <w:rFonts w:ascii="Kinetic Letters" w:eastAsia="Ebrima" w:hAnsi="Kinetic Letters" w:cs="Calibri"/>
                              </w:rPr>
                            </w:pPr>
                            <w:r>
                              <w:rPr>
                                <w:rFonts w:ascii="Kinetic Letters" w:eastAsia="Ebrima" w:hAnsi="Kinetic Letters" w:cs="Calibri"/>
                              </w:rPr>
                              <w:t>Eleanor Harvey</w:t>
                            </w:r>
                          </w:p>
                        </w:tc>
                        <w:tc>
                          <w:tcPr>
                            <w:tcW w:w="1910" w:type="dxa"/>
                            <w:tcBorders>
                              <w:top w:val="single" w:sz="4" w:space="0" w:color="000000"/>
                              <w:left w:val="single" w:sz="4" w:space="0" w:color="000000"/>
                              <w:bottom w:val="single" w:sz="4" w:space="0" w:color="000000"/>
                              <w:right w:val="single" w:sz="4" w:space="0" w:color="000000"/>
                            </w:tcBorders>
                          </w:tcPr>
                          <w:p w14:paraId="71811405" w14:textId="23F95267" w:rsidR="00873C69" w:rsidRPr="00547BA0" w:rsidRDefault="00FB46B1" w:rsidP="0060336F">
                            <w:pPr>
                              <w:ind w:left="2" w:right="125"/>
                              <w:rPr>
                                <w:rFonts w:ascii="Kinetic Letters" w:eastAsia="Ebrima" w:hAnsi="Kinetic Letters" w:cs="Calibri"/>
                              </w:rPr>
                            </w:pPr>
                            <w:r>
                              <w:rPr>
                                <w:rFonts w:ascii="Kinetic Letters" w:eastAsia="Ebrima" w:hAnsi="Kinetic Letters" w:cs="Calibri"/>
                              </w:rPr>
                              <w:t xml:space="preserve">Hannah Pickles </w:t>
                            </w:r>
                          </w:p>
                        </w:tc>
                        <w:tc>
                          <w:tcPr>
                            <w:tcW w:w="1910" w:type="dxa"/>
                            <w:tcBorders>
                              <w:top w:val="single" w:sz="4" w:space="0" w:color="000000"/>
                              <w:left w:val="single" w:sz="4" w:space="0" w:color="000000"/>
                              <w:bottom w:val="single" w:sz="4" w:space="0" w:color="000000"/>
                              <w:right w:val="single" w:sz="4" w:space="0" w:color="000000"/>
                            </w:tcBorders>
                          </w:tcPr>
                          <w:p w14:paraId="7FE9F04F" w14:textId="08CA9954" w:rsidR="00873C69" w:rsidRPr="00547BA0" w:rsidRDefault="00FB46B1" w:rsidP="0060336F">
                            <w:pPr>
                              <w:ind w:left="2" w:right="125"/>
                              <w:rPr>
                                <w:rFonts w:ascii="Kinetic Letters" w:eastAsia="Ebrima" w:hAnsi="Kinetic Letters" w:cs="Calibri"/>
                              </w:rPr>
                            </w:pPr>
                            <w:r>
                              <w:rPr>
                                <w:rFonts w:ascii="Kinetic Letters" w:eastAsia="Ebrima" w:hAnsi="Kinetic Letters" w:cs="Calibri"/>
                              </w:rPr>
                              <w:t>September 2025</w:t>
                            </w:r>
                          </w:p>
                        </w:tc>
                      </w:tr>
                      <w:tr w:rsidR="00873C69" w:rsidRPr="00A827F3" w14:paraId="26B91A06" w14:textId="77777777" w:rsidTr="00FB46B1">
                        <w:trPr>
                          <w:trHeight w:val="100"/>
                        </w:trPr>
                        <w:tc>
                          <w:tcPr>
                            <w:tcW w:w="1428" w:type="dxa"/>
                            <w:tcBorders>
                              <w:top w:val="single" w:sz="4" w:space="0" w:color="000000"/>
                              <w:left w:val="single" w:sz="4" w:space="0" w:color="000000"/>
                              <w:bottom w:val="single" w:sz="4" w:space="0" w:color="000000"/>
                              <w:right w:val="single" w:sz="4" w:space="0" w:color="000000"/>
                            </w:tcBorders>
                          </w:tcPr>
                          <w:p w14:paraId="0A2BA8F3" w14:textId="16136BD4" w:rsidR="00873C69" w:rsidRPr="00547BA0" w:rsidRDefault="00CC349E" w:rsidP="0060336F">
                            <w:pPr>
                              <w:ind w:right="125"/>
                              <w:rPr>
                                <w:rFonts w:ascii="Kinetic Letters" w:eastAsia="Ebrima" w:hAnsi="Kinetic Letters" w:cs="Calibri"/>
                              </w:rPr>
                            </w:pPr>
                            <w:r w:rsidRPr="00547BA0">
                              <w:rPr>
                                <w:rFonts w:ascii="Kinetic Letters" w:eastAsia="Ebrima" w:hAnsi="Kinetic Letters" w:cs="Calibri"/>
                              </w:rPr>
                              <w:t>September 2026</w:t>
                            </w:r>
                          </w:p>
                        </w:tc>
                        <w:tc>
                          <w:tcPr>
                            <w:tcW w:w="1466" w:type="dxa"/>
                            <w:tcBorders>
                              <w:top w:val="single" w:sz="4" w:space="0" w:color="000000"/>
                              <w:left w:val="single" w:sz="4" w:space="0" w:color="000000"/>
                              <w:bottom w:val="single" w:sz="4" w:space="0" w:color="000000"/>
                              <w:right w:val="single" w:sz="4" w:space="0" w:color="000000"/>
                            </w:tcBorders>
                          </w:tcPr>
                          <w:p w14:paraId="47FD2F0B" w14:textId="597E81B4" w:rsidR="00873C69" w:rsidRPr="00547BA0" w:rsidRDefault="00CC349E" w:rsidP="0060336F">
                            <w:pPr>
                              <w:ind w:left="2" w:right="125"/>
                              <w:rPr>
                                <w:rFonts w:ascii="Kinetic Letters" w:eastAsia="Ebrima" w:hAnsi="Kinetic Letters" w:cs="Calibri"/>
                              </w:rPr>
                            </w:pPr>
                            <w:r w:rsidRPr="00547BA0">
                              <w:rPr>
                                <w:rFonts w:ascii="Kinetic Letters" w:eastAsia="Ebrima" w:hAnsi="Kinetic Letters" w:cs="Calibri"/>
                              </w:rPr>
                              <w:t>September 2027</w:t>
                            </w:r>
                          </w:p>
                        </w:tc>
                        <w:tc>
                          <w:tcPr>
                            <w:tcW w:w="1910" w:type="dxa"/>
                            <w:tcBorders>
                              <w:top w:val="single" w:sz="4" w:space="0" w:color="000000"/>
                              <w:left w:val="single" w:sz="4" w:space="0" w:color="000000"/>
                              <w:bottom w:val="single" w:sz="4" w:space="0" w:color="000000"/>
                              <w:right w:val="single" w:sz="4" w:space="0" w:color="000000"/>
                            </w:tcBorders>
                          </w:tcPr>
                          <w:p w14:paraId="57029EBF" w14:textId="13CF91DF" w:rsidR="00873C69" w:rsidRPr="00547BA0" w:rsidRDefault="00CC349E" w:rsidP="0060336F">
                            <w:pPr>
                              <w:ind w:left="2" w:right="125"/>
                              <w:rPr>
                                <w:rFonts w:ascii="Kinetic Letters" w:eastAsia="Ebrima" w:hAnsi="Kinetic Letters" w:cs="Calibri"/>
                              </w:rPr>
                            </w:pPr>
                            <w:r w:rsidRPr="00547BA0">
                              <w:rPr>
                                <w:rFonts w:ascii="Kinetic Letters" w:eastAsia="Ebrima" w:hAnsi="Kinetic Letters" w:cs="Calibri"/>
                              </w:rPr>
                              <w:t>Eleanor Harvey</w:t>
                            </w:r>
                          </w:p>
                        </w:tc>
                        <w:tc>
                          <w:tcPr>
                            <w:tcW w:w="1910" w:type="dxa"/>
                            <w:tcBorders>
                              <w:top w:val="single" w:sz="4" w:space="0" w:color="000000"/>
                              <w:left w:val="single" w:sz="4" w:space="0" w:color="000000"/>
                              <w:bottom w:val="single" w:sz="4" w:space="0" w:color="000000"/>
                              <w:right w:val="single" w:sz="4" w:space="0" w:color="000000"/>
                            </w:tcBorders>
                          </w:tcPr>
                          <w:p w14:paraId="1A90F8DB" w14:textId="16C58A55" w:rsidR="00873C69" w:rsidRPr="00547BA0" w:rsidRDefault="00FB46B1" w:rsidP="0060336F">
                            <w:pPr>
                              <w:ind w:left="2" w:right="125"/>
                              <w:rPr>
                                <w:rFonts w:ascii="Kinetic Letters" w:eastAsia="Ebrima" w:hAnsi="Kinetic Letters" w:cs="Calibri"/>
                              </w:rPr>
                            </w:pPr>
                            <w:r>
                              <w:rPr>
                                <w:rFonts w:ascii="Kinetic Letters" w:eastAsia="Ebrima" w:hAnsi="Kinetic Letters" w:cs="Calibri"/>
                              </w:rPr>
                              <w:t>Claire Johnson</w:t>
                            </w:r>
                          </w:p>
                        </w:tc>
                        <w:tc>
                          <w:tcPr>
                            <w:tcW w:w="1910" w:type="dxa"/>
                            <w:tcBorders>
                              <w:top w:val="single" w:sz="4" w:space="0" w:color="000000"/>
                              <w:left w:val="single" w:sz="4" w:space="0" w:color="000000"/>
                              <w:bottom w:val="single" w:sz="4" w:space="0" w:color="000000"/>
                              <w:right w:val="single" w:sz="4" w:space="0" w:color="000000"/>
                            </w:tcBorders>
                          </w:tcPr>
                          <w:p w14:paraId="46A79983" w14:textId="4C1B65B6" w:rsidR="00873C69" w:rsidRPr="00547BA0" w:rsidRDefault="00FB46B1" w:rsidP="0060336F">
                            <w:pPr>
                              <w:ind w:left="2" w:right="125"/>
                              <w:rPr>
                                <w:rFonts w:ascii="Kinetic Letters" w:eastAsia="Ebrima" w:hAnsi="Kinetic Letters" w:cs="Calibri"/>
                              </w:rPr>
                            </w:pPr>
                            <w:r>
                              <w:rPr>
                                <w:rFonts w:ascii="Kinetic Letters" w:eastAsia="Ebrima" w:hAnsi="Kinetic Letters" w:cs="Calibri"/>
                              </w:rPr>
                              <w:t>October 2026</w:t>
                            </w:r>
                          </w:p>
                        </w:tc>
                      </w:tr>
                    </w:tbl>
                    <w:p w14:paraId="7B03D2EC" w14:textId="4949EF32" w:rsidR="00063B46" w:rsidRPr="00E37719" w:rsidRDefault="00063B46" w:rsidP="00E37719">
                      <w:pPr>
                        <w:spacing w:after="0"/>
                        <w:rPr>
                          <w:rFonts w:ascii="Outfit" w:hAnsi="Outfit"/>
                          <w:color w:val="BA2625"/>
                          <w:sz w:val="32"/>
                          <w:szCs w:val="32"/>
                        </w:rPr>
                      </w:pPr>
                    </w:p>
                  </w:txbxContent>
                </v:textbox>
                <w10:wrap anchorx="margin"/>
              </v:shape>
            </w:pict>
          </mc:Fallback>
        </mc:AlternateContent>
      </w:r>
    </w:p>
    <w:p w14:paraId="1A017C1F" w14:textId="7B32F20B" w:rsidR="0098167D" w:rsidRPr="00E37719" w:rsidRDefault="0098167D">
      <w:pPr>
        <w:rPr>
          <w:rFonts w:ascii="Outfit" w:hAnsi="Outfit"/>
        </w:rPr>
      </w:pPr>
    </w:p>
    <w:p w14:paraId="460364E3" w14:textId="6BC2E306" w:rsidR="0098167D" w:rsidRPr="00E37719" w:rsidRDefault="0098167D">
      <w:pPr>
        <w:rPr>
          <w:rFonts w:ascii="Outfit" w:hAnsi="Outfit"/>
        </w:rPr>
      </w:pPr>
    </w:p>
    <w:p w14:paraId="0B423814" w14:textId="386F6246" w:rsidR="0098167D" w:rsidRPr="00E37719" w:rsidRDefault="0098167D">
      <w:pPr>
        <w:rPr>
          <w:rFonts w:ascii="Outfit" w:hAnsi="Outfit"/>
        </w:rPr>
      </w:pPr>
    </w:p>
    <w:p w14:paraId="066E020E" w14:textId="5D4231EC" w:rsidR="0098167D" w:rsidRPr="00E37719" w:rsidRDefault="0098167D">
      <w:pPr>
        <w:rPr>
          <w:rFonts w:ascii="Outfit" w:hAnsi="Outfit"/>
        </w:rPr>
      </w:pPr>
    </w:p>
    <w:p w14:paraId="45517BB2" w14:textId="05A88883" w:rsidR="0098167D" w:rsidRPr="00E37719" w:rsidRDefault="0098167D">
      <w:pPr>
        <w:rPr>
          <w:rFonts w:ascii="Outfit" w:hAnsi="Outfit"/>
        </w:rPr>
      </w:pPr>
    </w:p>
    <w:p w14:paraId="620346BC" w14:textId="77777777" w:rsidR="0098167D" w:rsidRPr="00E37719" w:rsidRDefault="0098167D">
      <w:pPr>
        <w:rPr>
          <w:rFonts w:ascii="Outfit" w:hAnsi="Outfit"/>
        </w:rPr>
      </w:pPr>
    </w:p>
    <w:p w14:paraId="32BD89CB" w14:textId="62E7B2F9" w:rsidR="0098167D" w:rsidRPr="00E37719" w:rsidRDefault="0098167D">
      <w:pPr>
        <w:rPr>
          <w:rFonts w:ascii="Outfit" w:hAnsi="Outfit"/>
        </w:rPr>
      </w:pPr>
    </w:p>
    <w:p w14:paraId="2C5BEF03" w14:textId="77777777" w:rsidR="00495A94" w:rsidRPr="00E37719" w:rsidRDefault="00495A94" w:rsidP="00063B46">
      <w:pPr>
        <w:spacing w:after="0"/>
        <w:rPr>
          <w:rFonts w:ascii="Outfit" w:hAnsi="Outfit" w:cs="Segoe UI"/>
          <w:b/>
          <w:bCs/>
          <w:color w:val="000C30"/>
          <w:sz w:val="28"/>
          <w:szCs w:val="28"/>
        </w:rPr>
      </w:pPr>
    </w:p>
    <w:p w14:paraId="5DED1DC1" w14:textId="77777777" w:rsidR="00495A94" w:rsidRPr="00E37719" w:rsidRDefault="00495A94" w:rsidP="00063B46">
      <w:pPr>
        <w:spacing w:after="0"/>
        <w:rPr>
          <w:rFonts w:ascii="Outfit" w:hAnsi="Outfit" w:cs="Segoe UI"/>
          <w:b/>
          <w:bCs/>
          <w:color w:val="000C30"/>
          <w:sz w:val="28"/>
          <w:szCs w:val="28"/>
        </w:rPr>
      </w:pPr>
    </w:p>
    <w:p w14:paraId="6C9B62E1" w14:textId="77777777" w:rsidR="00495A94" w:rsidRPr="00E37719" w:rsidRDefault="00495A94" w:rsidP="00063B46">
      <w:pPr>
        <w:spacing w:after="0"/>
        <w:rPr>
          <w:rFonts w:ascii="Outfit" w:hAnsi="Outfit" w:cs="Segoe UI"/>
          <w:b/>
          <w:bCs/>
          <w:color w:val="000C30"/>
          <w:sz w:val="28"/>
          <w:szCs w:val="28"/>
        </w:rPr>
      </w:pPr>
    </w:p>
    <w:p w14:paraId="202D55EA" w14:textId="77777777" w:rsidR="00495A94" w:rsidRPr="00E37719" w:rsidRDefault="00495A94" w:rsidP="00063B46">
      <w:pPr>
        <w:spacing w:after="0"/>
        <w:rPr>
          <w:rFonts w:ascii="Outfit" w:hAnsi="Outfit" w:cs="Segoe UI"/>
          <w:b/>
          <w:bCs/>
          <w:color w:val="000C30"/>
          <w:sz w:val="28"/>
          <w:szCs w:val="28"/>
        </w:rPr>
      </w:pPr>
    </w:p>
    <w:p w14:paraId="0645B55F" w14:textId="77777777" w:rsidR="00495A94" w:rsidRPr="00E37719" w:rsidRDefault="00495A94" w:rsidP="00063B46">
      <w:pPr>
        <w:spacing w:after="0"/>
        <w:rPr>
          <w:rFonts w:ascii="Outfit" w:hAnsi="Outfit" w:cs="Segoe UI"/>
          <w:b/>
          <w:bCs/>
          <w:color w:val="000C30"/>
          <w:sz w:val="28"/>
          <w:szCs w:val="28"/>
        </w:rPr>
      </w:pPr>
    </w:p>
    <w:p w14:paraId="3B4BBC4D" w14:textId="77777777" w:rsidR="00495A94" w:rsidRPr="00E37719" w:rsidRDefault="00495A94" w:rsidP="00063B46">
      <w:pPr>
        <w:spacing w:after="0"/>
        <w:rPr>
          <w:rFonts w:ascii="Outfit" w:hAnsi="Outfit" w:cs="Segoe UI"/>
          <w:b/>
          <w:bCs/>
          <w:color w:val="000C30"/>
          <w:sz w:val="28"/>
          <w:szCs w:val="28"/>
        </w:rPr>
      </w:pPr>
    </w:p>
    <w:p w14:paraId="6383B80D" w14:textId="77777777" w:rsidR="00E37719" w:rsidRDefault="00E37719" w:rsidP="00E37719">
      <w:pPr>
        <w:spacing w:after="0"/>
        <w:rPr>
          <w:rFonts w:ascii="Outfit" w:hAnsi="Outfit"/>
        </w:rPr>
      </w:pPr>
    </w:p>
    <w:p w14:paraId="4F38C202" w14:textId="77777777" w:rsidR="00E37719" w:rsidRDefault="00E37719" w:rsidP="00E37719">
      <w:pPr>
        <w:spacing w:after="0"/>
        <w:rPr>
          <w:rFonts w:ascii="Outfit" w:hAnsi="Outfit"/>
        </w:rPr>
      </w:pPr>
    </w:p>
    <w:p w14:paraId="4F77A729" w14:textId="77777777" w:rsidR="00E37719" w:rsidRDefault="00E37719" w:rsidP="00E37719">
      <w:pPr>
        <w:spacing w:after="0"/>
        <w:rPr>
          <w:rFonts w:ascii="Outfit" w:hAnsi="Outfit"/>
        </w:rPr>
      </w:pPr>
    </w:p>
    <w:p w14:paraId="3C54A0F8" w14:textId="77777777" w:rsidR="00E37719" w:rsidRDefault="00E37719" w:rsidP="00E37719">
      <w:pPr>
        <w:spacing w:after="0"/>
        <w:rPr>
          <w:rFonts w:ascii="Outfit" w:hAnsi="Outfit"/>
        </w:rPr>
      </w:pPr>
    </w:p>
    <w:p w14:paraId="15B0121A" w14:textId="77777777" w:rsidR="00E37719" w:rsidRDefault="00E37719" w:rsidP="00E37719">
      <w:pPr>
        <w:spacing w:after="0"/>
        <w:rPr>
          <w:rFonts w:ascii="Outfit" w:hAnsi="Outfit"/>
        </w:rPr>
      </w:pPr>
    </w:p>
    <w:p w14:paraId="1EB33847" w14:textId="77777777" w:rsidR="00E37719" w:rsidRDefault="00E37719" w:rsidP="00E37719">
      <w:pPr>
        <w:spacing w:after="0"/>
        <w:rPr>
          <w:rFonts w:ascii="Outfit" w:hAnsi="Outfit"/>
        </w:rPr>
      </w:pPr>
    </w:p>
    <w:p w14:paraId="5C82C48C" w14:textId="77777777" w:rsidR="00E37719" w:rsidRDefault="00E37719" w:rsidP="00E37719">
      <w:pPr>
        <w:spacing w:after="0"/>
        <w:rPr>
          <w:rFonts w:ascii="Outfit" w:hAnsi="Outfit"/>
        </w:rPr>
      </w:pPr>
    </w:p>
    <w:p w14:paraId="1FBB1703" w14:textId="77777777" w:rsidR="00B154AC" w:rsidRDefault="00B154AC" w:rsidP="00E37719">
      <w:pPr>
        <w:spacing w:after="0"/>
        <w:rPr>
          <w:rFonts w:ascii="Outfit" w:hAnsi="Outfit"/>
        </w:rPr>
      </w:pPr>
    </w:p>
    <w:p w14:paraId="676E93FF" w14:textId="77777777" w:rsidR="00E37719" w:rsidRDefault="00E37719" w:rsidP="00E37719">
      <w:pPr>
        <w:spacing w:after="0"/>
        <w:rPr>
          <w:rFonts w:ascii="Outfit" w:hAnsi="Outfit"/>
        </w:rPr>
      </w:pPr>
    </w:p>
    <w:p w14:paraId="18308989" w14:textId="77777777" w:rsidR="00E37719" w:rsidRPr="00E37719" w:rsidRDefault="00E37719" w:rsidP="00E37719">
      <w:pPr>
        <w:spacing w:after="0"/>
        <w:rPr>
          <w:rFonts w:ascii="Outfit" w:hAnsi="Outfit"/>
        </w:rPr>
      </w:pPr>
    </w:p>
    <w:p w14:paraId="5A6C4117" w14:textId="77777777" w:rsidR="00134336" w:rsidRDefault="00134336" w:rsidP="00E37719">
      <w:pPr>
        <w:spacing w:after="0" w:line="240" w:lineRule="auto"/>
        <w:rPr>
          <w:rFonts w:ascii="Outfit" w:hAnsi="Outfit"/>
          <w:b/>
          <w:bCs/>
          <w:color w:val="000C30"/>
        </w:rPr>
      </w:pPr>
    </w:p>
    <w:p w14:paraId="44D6B9C0" w14:textId="77777777" w:rsidR="00134336" w:rsidRDefault="00134336" w:rsidP="00E37719">
      <w:pPr>
        <w:spacing w:after="0" w:line="240" w:lineRule="auto"/>
        <w:rPr>
          <w:rFonts w:ascii="Outfit" w:hAnsi="Outfit"/>
          <w:b/>
          <w:bCs/>
          <w:color w:val="000C30"/>
        </w:rPr>
      </w:pPr>
    </w:p>
    <w:p w14:paraId="191915D4" w14:textId="0609E65A" w:rsidR="00E37719" w:rsidRPr="00E37719" w:rsidRDefault="00E37719" w:rsidP="00E37719">
      <w:pPr>
        <w:spacing w:after="0" w:line="240" w:lineRule="auto"/>
        <w:rPr>
          <w:rFonts w:ascii="Outfit" w:hAnsi="Outfit"/>
          <w:color w:val="000C30"/>
        </w:rPr>
      </w:pPr>
      <w:r w:rsidRPr="00E37719">
        <w:rPr>
          <w:rFonts w:ascii="Outfit" w:hAnsi="Outfit"/>
          <w:b/>
          <w:bCs/>
          <w:color w:val="000C30"/>
        </w:rPr>
        <w:t>Personal, Social, Health and Economic Education (PSHE)</w:t>
      </w:r>
      <w:r w:rsidRPr="00E37719">
        <w:rPr>
          <w:rFonts w:ascii="Outfit" w:hAnsi="Outfit"/>
          <w:color w:val="000C30"/>
        </w:rPr>
        <w:t xml:space="preserve"> is our comprehensive curriculum for supporting children's personal development, health, wellbeing and understanding of relationships.</w:t>
      </w:r>
    </w:p>
    <w:p w14:paraId="72671D4F" w14:textId="77777777" w:rsidR="00E37719" w:rsidRPr="00E37719" w:rsidRDefault="00E37719" w:rsidP="00E37719">
      <w:pPr>
        <w:spacing w:after="0" w:line="240" w:lineRule="auto"/>
        <w:rPr>
          <w:rFonts w:ascii="Outfit" w:hAnsi="Outfit"/>
          <w:color w:val="000C30"/>
        </w:rPr>
      </w:pPr>
    </w:p>
    <w:p w14:paraId="78DC61D9" w14:textId="2221F81D" w:rsidR="00E37719" w:rsidRPr="00E37719" w:rsidRDefault="00E37719" w:rsidP="00E37719">
      <w:pPr>
        <w:spacing w:after="0" w:line="240" w:lineRule="auto"/>
        <w:rPr>
          <w:rFonts w:ascii="Outfit" w:hAnsi="Outfit"/>
          <w:color w:val="BF4E14" w:themeColor="accent2" w:themeShade="BF"/>
        </w:rPr>
      </w:pPr>
      <w:r w:rsidRPr="00E37719">
        <w:rPr>
          <w:rFonts w:ascii="Outfit" w:hAnsi="Outfit"/>
          <w:color w:val="000C30"/>
        </w:rPr>
        <w:t xml:space="preserve">We are required by law to teach </w:t>
      </w:r>
      <w:r w:rsidRPr="00E37719">
        <w:rPr>
          <w:rFonts w:ascii="Outfit" w:hAnsi="Outfit"/>
          <w:b/>
          <w:bCs/>
          <w:color w:val="000C30"/>
        </w:rPr>
        <w:t>Relationships Education</w:t>
      </w:r>
      <w:r w:rsidRPr="00E37719">
        <w:rPr>
          <w:rFonts w:ascii="Outfit" w:hAnsi="Outfit"/>
          <w:color w:val="000C30"/>
        </w:rPr>
        <w:t xml:space="preserve"> and </w:t>
      </w:r>
      <w:r w:rsidRPr="00E37719">
        <w:rPr>
          <w:rFonts w:ascii="Outfit" w:hAnsi="Outfit"/>
          <w:b/>
          <w:bCs/>
          <w:color w:val="000C30"/>
        </w:rPr>
        <w:t>Health Education</w:t>
      </w:r>
      <w:r w:rsidRPr="00E37719">
        <w:rPr>
          <w:rFonts w:ascii="Outfit" w:hAnsi="Outfit"/>
          <w:color w:val="000C30"/>
        </w:rPr>
        <w:t xml:space="preserve"> to all primary-aged pupils. We deliver these statutory subjects within our broader PSHE programme. </w:t>
      </w:r>
      <w:r w:rsidRPr="00AE7C2F">
        <w:rPr>
          <w:rFonts w:ascii="Outfit" w:hAnsi="Outfit"/>
        </w:rPr>
        <w:t>Where we teach about human reproduction (sex education), we do so in line with the principles and approach of the 2025 Relationships, Sex and Health Education (RSHE) statutory guidance, in which sex education itself remains non-statutory (but recommended) in primary schools.</w:t>
      </w:r>
    </w:p>
    <w:p w14:paraId="39A2AF4E" w14:textId="77777777" w:rsidR="00E37719" w:rsidRPr="00E37719" w:rsidRDefault="00E37719" w:rsidP="00E37719">
      <w:pPr>
        <w:spacing w:after="0" w:line="240" w:lineRule="auto"/>
        <w:rPr>
          <w:rFonts w:ascii="Outfit" w:hAnsi="Outfit"/>
        </w:rPr>
      </w:pPr>
    </w:p>
    <w:p w14:paraId="312C0559"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Our PSHE curriculum also includes age-appropriate aspects of </w:t>
      </w:r>
      <w:r w:rsidRPr="00E37719">
        <w:rPr>
          <w:rFonts w:ascii="Outfit" w:hAnsi="Outfit"/>
          <w:b/>
          <w:bCs/>
          <w:color w:val="000C30"/>
        </w:rPr>
        <w:t>economic education</w:t>
      </w:r>
      <w:r w:rsidRPr="00E37719">
        <w:rPr>
          <w:rFonts w:ascii="Outfit" w:hAnsi="Outfit"/>
          <w:color w:val="000C30"/>
        </w:rPr>
        <w:t xml:space="preserve">, preparing children to understand spending, saving and the world of work, and </w:t>
      </w:r>
      <w:r w:rsidRPr="00E37719">
        <w:rPr>
          <w:rFonts w:ascii="Outfit" w:hAnsi="Outfit"/>
          <w:b/>
          <w:bCs/>
          <w:color w:val="000C30"/>
        </w:rPr>
        <w:t>citizenship education</w:t>
      </w:r>
      <w:r w:rsidRPr="00E37719">
        <w:rPr>
          <w:rFonts w:ascii="Outfit" w:hAnsi="Outfit"/>
          <w:color w:val="000C30"/>
        </w:rPr>
        <w:t xml:space="preserve"> including British Values, helping children understand their rights, </w:t>
      </w:r>
      <w:proofErr w:type="gramStart"/>
      <w:r w:rsidRPr="00E37719">
        <w:rPr>
          <w:rFonts w:ascii="Outfit" w:hAnsi="Outfit"/>
          <w:color w:val="000C30"/>
        </w:rPr>
        <w:t>responsibilities</w:t>
      </w:r>
      <w:proofErr w:type="gramEnd"/>
      <w:r w:rsidRPr="00E37719">
        <w:rPr>
          <w:rFonts w:ascii="Outfit" w:hAnsi="Outfit"/>
          <w:color w:val="000C30"/>
        </w:rPr>
        <w:t xml:space="preserve"> and role in society.</w:t>
      </w:r>
    </w:p>
    <w:p w14:paraId="00D60226" w14:textId="77777777" w:rsidR="00E37719" w:rsidRPr="00E37719" w:rsidRDefault="00E37719" w:rsidP="00E37719">
      <w:pPr>
        <w:spacing w:after="0" w:line="240" w:lineRule="auto"/>
        <w:rPr>
          <w:rFonts w:ascii="Outfit" w:hAnsi="Outfit"/>
          <w:color w:val="000C30"/>
        </w:rPr>
      </w:pPr>
    </w:p>
    <w:p w14:paraId="2D1D24F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This policy explains our whole-school approach to PSHE education and how we meet our statutory duties.</w:t>
      </w:r>
    </w:p>
    <w:p w14:paraId="52205500" w14:textId="77777777" w:rsidR="00E37719" w:rsidRPr="00E37719" w:rsidRDefault="00E37719" w:rsidP="00E37719">
      <w:pPr>
        <w:spacing w:after="0" w:line="240" w:lineRule="auto"/>
        <w:rPr>
          <w:rFonts w:ascii="Outfit" w:hAnsi="Outfit"/>
          <w:color w:val="000C30"/>
        </w:rPr>
      </w:pPr>
    </w:p>
    <w:p w14:paraId="3D69BF99"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1. Our Vision for PSHE Education</w:t>
      </w:r>
    </w:p>
    <w:p w14:paraId="1CE8239B" w14:textId="77777777" w:rsidR="00E37719" w:rsidRPr="00E37719" w:rsidRDefault="00E37719" w:rsidP="00E37719">
      <w:pPr>
        <w:spacing w:after="0" w:line="240" w:lineRule="auto"/>
        <w:rPr>
          <w:rFonts w:ascii="Outfit" w:hAnsi="Outfit"/>
          <w:color w:val="000C30"/>
        </w:rPr>
      </w:pPr>
    </w:p>
    <w:p w14:paraId="10AAAEAE" w14:textId="1B624A42"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At </w:t>
      </w:r>
      <w:r w:rsidR="00DC1DE5">
        <w:rPr>
          <w:rFonts w:ascii="Outfit" w:hAnsi="Outfit"/>
        </w:rPr>
        <w:t>Hales Valley Trust and Woodside</w:t>
      </w:r>
      <w:r w:rsidR="00A85F0E" w:rsidRPr="00A85F0E">
        <w:rPr>
          <w:rFonts w:ascii="Outfit" w:hAnsi="Outfit"/>
        </w:rPr>
        <w:t>,</w:t>
      </w:r>
      <w:r w:rsidRPr="00A85F0E">
        <w:rPr>
          <w:rFonts w:ascii="Outfit" w:hAnsi="Outfit"/>
        </w:rPr>
        <w:t xml:space="preserve"> </w:t>
      </w:r>
      <w:r w:rsidRPr="002F4B89">
        <w:rPr>
          <w:rFonts w:ascii="Outfit" w:hAnsi="Outfit"/>
          <w:color w:val="000C30"/>
        </w:rPr>
        <w:t>we believe every child deserves an education that prepares them not only for academic success but also to thrive as rounded individuals in modern society. Personal, Social, Health and Economic (PSHE) education sits at the heart of this commitment.</w:t>
      </w:r>
    </w:p>
    <w:p w14:paraId="7EFBF39E"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22BDED43"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PSHE is not an add-on to our curriculum</w:t>
      </w:r>
      <w:r w:rsidR="00B154AC">
        <w:rPr>
          <w:rFonts w:ascii="Outfit" w:hAnsi="Outfit"/>
          <w:color w:val="000C30"/>
        </w:rPr>
        <w:t xml:space="preserve">; </w:t>
      </w:r>
      <w:r w:rsidRPr="002F4B89">
        <w:rPr>
          <w:rFonts w:ascii="Outfit" w:hAnsi="Outfit"/>
          <w:color w:val="000C30"/>
        </w:rPr>
        <w:t xml:space="preserve">it is fundamental to our children’s development as confident, </w:t>
      </w:r>
      <w:proofErr w:type="gramStart"/>
      <w:r w:rsidRPr="002F4B89">
        <w:rPr>
          <w:rFonts w:ascii="Outfit" w:hAnsi="Outfit"/>
          <w:color w:val="000C30"/>
        </w:rPr>
        <w:t>healthy</w:t>
      </w:r>
      <w:proofErr w:type="gramEnd"/>
      <w:r w:rsidRPr="002F4B89">
        <w:rPr>
          <w:rFonts w:ascii="Outfit" w:hAnsi="Outfit"/>
          <w:color w:val="000C30"/>
        </w:rPr>
        <w:t xml:space="preserve"> and respectful members of society. Through high-quality PSHE, we equip pupils with the knowledge, </w:t>
      </w:r>
      <w:proofErr w:type="gramStart"/>
      <w:r w:rsidRPr="002F4B89">
        <w:rPr>
          <w:rFonts w:ascii="Outfit" w:hAnsi="Outfit"/>
          <w:color w:val="000C30"/>
        </w:rPr>
        <w:t>skills</w:t>
      </w:r>
      <w:proofErr w:type="gramEnd"/>
      <w:r w:rsidRPr="002F4B89">
        <w:rPr>
          <w:rFonts w:ascii="Outfit" w:hAnsi="Outfit"/>
          <w:color w:val="000C30"/>
        </w:rPr>
        <w:t xml:space="preserve"> and attributes they need to stay safe, maintain wellbeing, and build positive relationships throughout their lives.</w:t>
      </w:r>
    </w:p>
    <w:p w14:paraId="6B43D65D"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2483A260"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14:paraId="68F908A0"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34CCD477" w14:textId="77777777" w:rsidR="00E37719" w:rsidRDefault="00E37719" w:rsidP="00E37719">
      <w:pPr>
        <w:spacing w:after="0" w:line="240" w:lineRule="auto"/>
        <w:rPr>
          <w:rFonts w:ascii="Outfit" w:hAnsi="Outfit"/>
          <w:color w:val="000C30"/>
        </w:rPr>
      </w:pPr>
      <w:r w:rsidRPr="002F4B89">
        <w:rPr>
          <w:rFonts w:ascii="Outfit" w:hAnsi="Outfit"/>
          <w:color w:val="000C30"/>
        </w:rPr>
        <w:t xml:space="preserve">By embedding PSHE across our school culture, we nurture a community where respect, </w:t>
      </w:r>
      <w:proofErr w:type="gramStart"/>
      <w:r w:rsidRPr="002F4B89">
        <w:rPr>
          <w:rFonts w:ascii="Outfit" w:hAnsi="Outfit"/>
          <w:color w:val="000C30"/>
        </w:rPr>
        <w:t>inclusivity</w:t>
      </w:r>
      <w:proofErr w:type="gramEnd"/>
      <w:r w:rsidRPr="002F4B89">
        <w:rPr>
          <w:rFonts w:ascii="Outfit" w:hAnsi="Outfit"/>
          <w:color w:val="000C30"/>
        </w:rPr>
        <w:t xml:space="preserve"> and responsibility flourish. In doing so, we prepare our pupils not only for the challenges of childhood but also for adulthood, </w:t>
      </w:r>
      <w:proofErr w:type="gramStart"/>
      <w:r w:rsidRPr="002F4B89">
        <w:rPr>
          <w:rFonts w:ascii="Outfit" w:hAnsi="Outfit"/>
          <w:color w:val="000C30"/>
        </w:rPr>
        <w:t>work</w:t>
      </w:r>
      <w:proofErr w:type="gramEnd"/>
      <w:r w:rsidRPr="002F4B89">
        <w:rPr>
          <w:rFonts w:ascii="Outfit" w:hAnsi="Outfit"/>
          <w:color w:val="000C30"/>
        </w:rPr>
        <w:t xml:space="preserve"> and active citizenship.</w:t>
      </w:r>
    </w:p>
    <w:p w14:paraId="76B6E1BD" w14:textId="77777777" w:rsidR="00AD00DE" w:rsidRDefault="00AD00DE" w:rsidP="00E37719">
      <w:pPr>
        <w:spacing w:after="0" w:line="240" w:lineRule="auto"/>
        <w:rPr>
          <w:rFonts w:ascii="Outfit" w:hAnsi="Outfit"/>
          <w:color w:val="000C30"/>
        </w:rPr>
      </w:pPr>
    </w:p>
    <w:p w14:paraId="34F1DAD6" w14:textId="2F415408" w:rsidR="00AD00DE" w:rsidRPr="002F4B89" w:rsidRDefault="00AD00DE" w:rsidP="00E37719">
      <w:pPr>
        <w:spacing w:after="0" w:line="240" w:lineRule="auto"/>
        <w:rPr>
          <w:rFonts w:ascii="Outfit" w:hAnsi="Outfit"/>
          <w:color w:val="000C30"/>
        </w:rPr>
      </w:pPr>
      <w:r>
        <w:rPr>
          <w:rFonts w:ascii="Outfit" w:hAnsi="Outfit"/>
          <w:color w:val="000C30"/>
        </w:rPr>
        <w:t xml:space="preserve">At Woodside Primary School, personal wellbeing underpins all aspects of learning. We aim to develop confident, </w:t>
      </w:r>
      <w:proofErr w:type="gramStart"/>
      <w:r>
        <w:rPr>
          <w:rFonts w:ascii="Outfit" w:hAnsi="Outfit"/>
          <w:color w:val="000C30"/>
        </w:rPr>
        <w:t>resilient</w:t>
      </w:r>
      <w:proofErr w:type="gramEnd"/>
      <w:r>
        <w:rPr>
          <w:rFonts w:ascii="Outfit" w:hAnsi="Outfit"/>
          <w:color w:val="000C30"/>
        </w:rPr>
        <w:t xml:space="preserve"> and respectful pupils who understand how to keep themselves safe and build healthy relationships and contribute positively to their community.</w:t>
      </w:r>
    </w:p>
    <w:p w14:paraId="30FFBA1D" w14:textId="77777777" w:rsidR="00E37719" w:rsidRPr="002F4B89" w:rsidRDefault="00E37719" w:rsidP="00E37719">
      <w:pPr>
        <w:spacing w:after="0" w:line="240" w:lineRule="auto"/>
        <w:rPr>
          <w:rFonts w:ascii="Outfit" w:hAnsi="Outfit"/>
          <w:color w:val="000C30"/>
        </w:rPr>
      </w:pPr>
    </w:p>
    <w:p w14:paraId="5D93BF0E"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We are committed to:</w:t>
      </w:r>
    </w:p>
    <w:p w14:paraId="081551BC"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 xml:space="preserve">Supporting the whole child - recognising that children's emotional and social development directly impacts their capacity to </w:t>
      </w:r>
      <w:proofErr w:type="gramStart"/>
      <w:r w:rsidRPr="002F4B89">
        <w:rPr>
          <w:rFonts w:ascii="Outfit" w:hAnsi="Outfit"/>
          <w:color w:val="000C30"/>
          <w:sz w:val="22"/>
          <w:szCs w:val="22"/>
        </w:rPr>
        <w:t>learn</w:t>
      </w:r>
      <w:proofErr w:type="gramEnd"/>
    </w:p>
    <w:p w14:paraId="34ED3E03"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 xml:space="preserve">Creating a safe, inclusive environment where every child feels valued and able to discuss concerns without fear or </w:t>
      </w:r>
      <w:proofErr w:type="gramStart"/>
      <w:r w:rsidRPr="002F4B89">
        <w:rPr>
          <w:rFonts w:ascii="Outfit" w:hAnsi="Outfit"/>
          <w:color w:val="000C30"/>
          <w:sz w:val="22"/>
          <w:szCs w:val="22"/>
        </w:rPr>
        <w:t>stigma</w:t>
      </w:r>
      <w:proofErr w:type="gramEnd"/>
    </w:p>
    <w:p w14:paraId="0C70D315"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 xml:space="preserve">Building foundations for the future - providing age-appropriate learning that prepares children for the challenges and opportunities of adolescence and </w:t>
      </w:r>
      <w:proofErr w:type="gramStart"/>
      <w:r w:rsidRPr="002F4B89">
        <w:rPr>
          <w:rFonts w:ascii="Outfit" w:hAnsi="Outfit"/>
          <w:color w:val="000C30"/>
          <w:sz w:val="22"/>
          <w:szCs w:val="22"/>
        </w:rPr>
        <w:t>beyond</w:t>
      </w:r>
      <w:proofErr w:type="gramEnd"/>
    </w:p>
    <w:p w14:paraId="5F5E85DF"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 xml:space="preserve">Working in partnership with families, recognising that parents are children's first educators in many aspects of relationships and </w:t>
      </w:r>
      <w:proofErr w:type="gramStart"/>
      <w:r w:rsidRPr="002F4B89">
        <w:rPr>
          <w:rFonts w:ascii="Outfit" w:hAnsi="Outfit"/>
          <w:color w:val="000C30"/>
          <w:sz w:val="22"/>
          <w:szCs w:val="22"/>
        </w:rPr>
        <w:t>health</w:t>
      </w:r>
      <w:proofErr w:type="gramEnd"/>
    </w:p>
    <w:p w14:paraId="4842B386"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Embedding PSHE across school life - not just in weekly lessons, but through our values, relationships, and everyday interactions</w:t>
      </w:r>
    </w:p>
    <w:p w14:paraId="41EDEAA8" w14:textId="77777777" w:rsidR="00E37719" w:rsidRPr="00E37719" w:rsidRDefault="00E37719" w:rsidP="00E37719">
      <w:pPr>
        <w:spacing w:after="0" w:line="240" w:lineRule="auto"/>
        <w:rPr>
          <w:rFonts w:ascii="Outfit" w:hAnsi="Outfit"/>
          <w:color w:val="000C30"/>
        </w:rPr>
      </w:pPr>
    </w:p>
    <w:p w14:paraId="416FF1DF" w14:textId="77777777" w:rsidR="00134336" w:rsidRDefault="00134336" w:rsidP="00E37719">
      <w:pPr>
        <w:spacing w:after="0" w:line="240" w:lineRule="auto"/>
        <w:rPr>
          <w:rFonts w:ascii="Outfit" w:hAnsi="Outfit"/>
          <w:b/>
          <w:bCs/>
          <w:color w:val="000C30"/>
          <w:sz w:val="24"/>
          <w:szCs w:val="24"/>
        </w:rPr>
      </w:pPr>
    </w:p>
    <w:p w14:paraId="2E9D6197" w14:textId="77777777" w:rsidR="00134336" w:rsidRDefault="00134336" w:rsidP="00E37719">
      <w:pPr>
        <w:spacing w:after="0" w:line="240" w:lineRule="auto"/>
        <w:rPr>
          <w:rFonts w:ascii="Outfit" w:hAnsi="Outfit"/>
          <w:b/>
          <w:bCs/>
          <w:color w:val="000C30"/>
          <w:sz w:val="24"/>
          <w:szCs w:val="24"/>
        </w:rPr>
      </w:pPr>
    </w:p>
    <w:p w14:paraId="5F4FF3BD" w14:textId="7E9ED6A5"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2. Statutory Requirements and Curriculum Framework</w:t>
      </w:r>
    </w:p>
    <w:p w14:paraId="19468928" w14:textId="77777777" w:rsidR="002F4B89" w:rsidRDefault="002F4B89" w:rsidP="00E37719">
      <w:pPr>
        <w:spacing w:after="0" w:line="240" w:lineRule="auto"/>
        <w:rPr>
          <w:rFonts w:ascii="Outfit" w:hAnsi="Outfit"/>
          <w:color w:val="000C30"/>
        </w:rPr>
      </w:pPr>
    </w:p>
    <w:p w14:paraId="420881CC"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Under the Education Act 2002 and the Academies Act 2010, all schools must provide a curriculum that:</w:t>
      </w:r>
    </w:p>
    <w:p w14:paraId="5B6846C6" w14:textId="77777777" w:rsidR="00E37719" w:rsidRPr="002F4B89" w:rsidRDefault="00E37719" w:rsidP="00E37719">
      <w:pPr>
        <w:spacing w:after="0" w:line="240" w:lineRule="auto"/>
        <w:rPr>
          <w:rFonts w:ascii="Outfit" w:hAnsi="Outfit"/>
          <w:color w:val="000C30"/>
        </w:rPr>
      </w:pPr>
    </w:p>
    <w:p w14:paraId="4A7007B3" w14:textId="77777777" w:rsidR="00E37719" w:rsidRPr="002F4B89" w:rsidRDefault="00E37719" w:rsidP="00E37719">
      <w:pPr>
        <w:pStyle w:val="ListParagraph"/>
        <w:numPr>
          <w:ilvl w:val="0"/>
          <w:numId w:val="3"/>
        </w:numPr>
        <w:rPr>
          <w:rFonts w:ascii="Outfit" w:hAnsi="Outfit"/>
          <w:color w:val="000C30"/>
          <w:sz w:val="22"/>
          <w:szCs w:val="22"/>
        </w:rPr>
      </w:pPr>
      <w:r w:rsidRPr="002F4B89">
        <w:rPr>
          <w:rFonts w:ascii="Outfit" w:hAnsi="Outfit"/>
          <w:color w:val="000C30"/>
          <w:sz w:val="22"/>
          <w:szCs w:val="22"/>
        </w:rPr>
        <w:t xml:space="preserve">Promotes the spiritual, moral, cultural, mental and physical development of </w:t>
      </w:r>
      <w:proofErr w:type="gramStart"/>
      <w:r w:rsidRPr="002F4B89">
        <w:rPr>
          <w:rFonts w:ascii="Outfit" w:hAnsi="Outfit"/>
          <w:color w:val="000C30"/>
          <w:sz w:val="22"/>
          <w:szCs w:val="22"/>
        </w:rPr>
        <w:t>pupils</w:t>
      </w:r>
      <w:proofErr w:type="gramEnd"/>
    </w:p>
    <w:p w14:paraId="46E43BD6" w14:textId="77777777" w:rsidR="00E37719" w:rsidRPr="002F4B89" w:rsidRDefault="00E37719" w:rsidP="00E37719">
      <w:pPr>
        <w:pStyle w:val="ListParagraph"/>
        <w:numPr>
          <w:ilvl w:val="0"/>
          <w:numId w:val="3"/>
        </w:numPr>
        <w:rPr>
          <w:rFonts w:ascii="Outfit" w:hAnsi="Outfit"/>
          <w:color w:val="000C30"/>
          <w:sz w:val="22"/>
          <w:szCs w:val="22"/>
        </w:rPr>
      </w:pPr>
      <w:r w:rsidRPr="002F4B89">
        <w:rPr>
          <w:rFonts w:ascii="Outfit" w:hAnsi="Outfit"/>
          <w:color w:val="000C30"/>
          <w:sz w:val="22"/>
          <w:szCs w:val="22"/>
        </w:rPr>
        <w:t xml:space="preserve">Prepares pupils for the opportunities, responsibilities and experiences of later </w:t>
      </w:r>
      <w:proofErr w:type="gramStart"/>
      <w:r w:rsidRPr="002F4B89">
        <w:rPr>
          <w:rFonts w:ascii="Outfit" w:hAnsi="Outfit"/>
          <w:color w:val="000C30"/>
          <w:sz w:val="22"/>
          <w:szCs w:val="22"/>
        </w:rPr>
        <w:t>life</w:t>
      </w:r>
      <w:proofErr w:type="gramEnd"/>
    </w:p>
    <w:p w14:paraId="3CD86A77" w14:textId="77777777" w:rsidR="00E37719" w:rsidRPr="002F4B89" w:rsidRDefault="00E37719" w:rsidP="00E37719">
      <w:pPr>
        <w:spacing w:after="0" w:line="240" w:lineRule="auto"/>
        <w:rPr>
          <w:rFonts w:ascii="Outfit" w:hAnsi="Outfit"/>
          <w:color w:val="000C30"/>
        </w:rPr>
      </w:pPr>
    </w:p>
    <w:p w14:paraId="55793C62"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14:paraId="270E5DAF" w14:textId="77777777" w:rsidR="00E37719" w:rsidRPr="002F4B89" w:rsidRDefault="00E37719" w:rsidP="00E37719">
      <w:pPr>
        <w:spacing w:after="0" w:line="240" w:lineRule="auto"/>
        <w:rPr>
          <w:rFonts w:ascii="Outfit" w:hAnsi="Outfit"/>
          <w:color w:val="000C30"/>
        </w:rPr>
      </w:pPr>
    </w:p>
    <w:p w14:paraId="6BBA8F91" w14:textId="0BADD2F1" w:rsidR="00E37719" w:rsidRPr="002F4B89" w:rsidRDefault="00E37719" w:rsidP="005B75E8">
      <w:pPr>
        <w:spacing w:after="0" w:line="240" w:lineRule="auto"/>
        <w:rPr>
          <w:rFonts w:ascii="Outfit" w:hAnsi="Outfit"/>
          <w:color w:val="000C30"/>
        </w:rPr>
      </w:pPr>
      <w:r w:rsidRPr="002F4B89">
        <w:rPr>
          <w:rFonts w:ascii="Outfit" w:hAnsi="Outfit"/>
          <w:color w:val="000C30"/>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r w:rsidR="005B75E8" w:rsidRPr="005B75E8">
        <w:t xml:space="preserve"> </w:t>
      </w:r>
      <w:r w:rsidR="005B75E8" w:rsidRPr="005B75E8">
        <w:rPr>
          <w:rFonts w:ascii="Outfit" w:hAnsi="Outfit"/>
          <w:color w:val="000C30"/>
        </w:rPr>
        <w:t>Our PSHE curriculum also supports our safeguarding responsibilities as set out in Keeping Children Safe in Education and the Prevent Duty, helping children to recognise concerns, stay safe online and offline, and seek help when needed.</w:t>
      </w:r>
    </w:p>
    <w:p w14:paraId="6F22A52F"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Our curriculum addresses all statutory requirements including:</w:t>
      </w:r>
    </w:p>
    <w:p w14:paraId="1F27F17D" w14:textId="77777777" w:rsidR="00E37719" w:rsidRPr="002F4B89" w:rsidRDefault="00E37719" w:rsidP="00E37719">
      <w:pPr>
        <w:spacing w:after="0" w:line="240" w:lineRule="auto"/>
        <w:rPr>
          <w:rFonts w:ascii="Outfit" w:hAnsi="Outfit"/>
          <w:color w:val="000C30"/>
        </w:rPr>
      </w:pPr>
    </w:p>
    <w:p w14:paraId="5A681429"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 xml:space="preserve">Families and people who care for </w:t>
      </w:r>
      <w:proofErr w:type="gramStart"/>
      <w:r w:rsidRPr="002F4B89">
        <w:rPr>
          <w:rFonts w:ascii="Outfit" w:hAnsi="Outfit"/>
          <w:color w:val="000C30"/>
          <w:sz w:val="22"/>
          <w:szCs w:val="22"/>
        </w:rPr>
        <w:t>me</w:t>
      </w:r>
      <w:proofErr w:type="gramEnd"/>
    </w:p>
    <w:p w14:paraId="65DA5B3C"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Caring friendships</w:t>
      </w:r>
    </w:p>
    <w:p w14:paraId="04EAEDAF"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Respectful, kind relationships</w:t>
      </w:r>
    </w:p>
    <w:p w14:paraId="43AD00BB"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Online safety and awareness</w:t>
      </w:r>
    </w:p>
    <w:p w14:paraId="5F01DB93"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Being safe</w:t>
      </w:r>
    </w:p>
    <w:p w14:paraId="655187D8"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Mental wellbeing</w:t>
      </w:r>
    </w:p>
    <w:p w14:paraId="03D54376"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Internet safety and harms</w:t>
      </w:r>
    </w:p>
    <w:p w14:paraId="2789BF1D"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Physical health and fitness</w:t>
      </w:r>
    </w:p>
    <w:p w14:paraId="6A758CAE"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Healthy eating</w:t>
      </w:r>
    </w:p>
    <w:p w14:paraId="3AA2E48D"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 xml:space="preserve">Drugs, alcohol, </w:t>
      </w:r>
      <w:proofErr w:type="gramStart"/>
      <w:r w:rsidRPr="002F4B89">
        <w:rPr>
          <w:rFonts w:ascii="Outfit" w:hAnsi="Outfit"/>
          <w:color w:val="000C30"/>
          <w:sz w:val="22"/>
          <w:szCs w:val="22"/>
        </w:rPr>
        <w:t>tobacco</w:t>
      </w:r>
      <w:proofErr w:type="gramEnd"/>
      <w:r w:rsidRPr="002F4B89">
        <w:rPr>
          <w:rFonts w:ascii="Outfit" w:hAnsi="Outfit"/>
          <w:color w:val="000C30"/>
          <w:sz w:val="22"/>
          <w:szCs w:val="22"/>
        </w:rPr>
        <w:t xml:space="preserve"> and vaping</w:t>
      </w:r>
    </w:p>
    <w:p w14:paraId="1626B9EF"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Health protection and prevention</w:t>
      </w:r>
    </w:p>
    <w:p w14:paraId="66B7CEF4"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Basic first aid</w:t>
      </w:r>
    </w:p>
    <w:p w14:paraId="348B4B45"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Developing bodies (including puberty as part of Health Education)</w:t>
      </w:r>
    </w:p>
    <w:p w14:paraId="1F2F485B" w14:textId="77777777" w:rsidR="007F57E1" w:rsidRDefault="007F57E1" w:rsidP="00E37719">
      <w:pPr>
        <w:spacing w:after="0" w:line="240" w:lineRule="auto"/>
        <w:rPr>
          <w:rFonts w:ascii="Outfit" w:hAnsi="Outfit"/>
          <w:color w:val="000C30"/>
        </w:rPr>
      </w:pPr>
    </w:p>
    <w:p w14:paraId="70258CB3" w14:textId="3893F51E" w:rsidR="00E37719" w:rsidRPr="002F4B89" w:rsidRDefault="00E37719" w:rsidP="00E37719">
      <w:pPr>
        <w:spacing w:after="0" w:line="240" w:lineRule="auto"/>
        <w:rPr>
          <w:rFonts w:ascii="Outfit" w:hAnsi="Outfit"/>
          <w:color w:val="BA2625"/>
        </w:rPr>
      </w:pPr>
      <w:r w:rsidRPr="002F4B89">
        <w:rPr>
          <w:rFonts w:ascii="Outfit" w:hAnsi="Outfit"/>
          <w:color w:val="000C30"/>
        </w:rPr>
        <w:t xml:space="preserve">A detailed mapping document showing how the Jigsaw programme covers every statutory outcome is available to view on request and can be accessed via </w:t>
      </w:r>
      <w:r w:rsidR="00D937BE" w:rsidRPr="001532EF">
        <w:rPr>
          <w:rFonts w:ascii="Outfit" w:hAnsi="Outfit"/>
        </w:rPr>
        <w:t xml:space="preserve">appendix </w:t>
      </w:r>
      <w:r w:rsidR="00104ABA" w:rsidRPr="001532EF">
        <w:rPr>
          <w:rFonts w:ascii="Outfit" w:hAnsi="Outfit"/>
        </w:rPr>
        <w:t>A</w:t>
      </w:r>
      <w:r w:rsidR="00FA651A" w:rsidRPr="001532EF">
        <w:rPr>
          <w:rFonts w:ascii="Outfit" w:hAnsi="Outfit"/>
        </w:rPr>
        <w:t>.</w:t>
      </w:r>
    </w:p>
    <w:p w14:paraId="6B93B333" w14:textId="77777777" w:rsidR="00E37719" w:rsidRPr="00E37719" w:rsidRDefault="00E37719" w:rsidP="00E37719">
      <w:pPr>
        <w:spacing w:after="0" w:line="240" w:lineRule="auto"/>
        <w:rPr>
          <w:rFonts w:ascii="Outfit" w:hAnsi="Outfit"/>
        </w:rPr>
      </w:pPr>
    </w:p>
    <w:p w14:paraId="31ADCA0E" w14:textId="670C4596" w:rsidR="00E37719" w:rsidRPr="002F4B89" w:rsidRDefault="00E37719" w:rsidP="47A30CC7">
      <w:pPr>
        <w:spacing w:after="0" w:line="240" w:lineRule="auto"/>
        <w:rPr>
          <w:rFonts w:ascii="Outfit" w:hAnsi="Outfit"/>
          <w:b/>
          <w:bCs/>
          <w:color w:val="000C30"/>
          <w:sz w:val="24"/>
          <w:szCs w:val="24"/>
        </w:rPr>
      </w:pPr>
    </w:p>
    <w:p w14:paraId="0A988537" w14:textId="202259F2" w:rsidR="00E37719" w:rsidRPr="002F4B89" w:rsidRDefault="00E37719" w:rsidP="00E37719">
      <w:pPr>
        <w:spacing w:after="0" w:line="240" w:lineRule="auto"/>
      </w:pPr>
      <w:r>
        <w:br w:type="page"/>
      </w:r>
    </w:p>
    <w:p w14:paraId="0FF4551F" w14:textId="77777777" w:rsidR="00582B65" w:rsidRDefault="00582B65" w:rsidP="47A30CC7">
      <w:pPr>
        <w:spacing w:after="0" w:line="240" w:lineRule="auto"/>
        <w:rPr>
          <w:rFonts w:ascii="Outfit" w:hAnsi="Outfit"/>
          <w:b/>
          <w:bCs/>
          <w:color w:val="000C30"/>
          <w:sz w:val="24"/>
          <w:szCs w:val="24"/>
        </w:rPr>
      </w:pPr>
    </w:p>
    <w:p w14:paraId="1C4E9541" w14:textId="038A39E2" w:rsidR="00E37719" w:rsidRPr="002F4B89" w:rsidRDefault="00E37719" w:rsidP="47A30CC7">
      <w:pPr>
        <w:spacing w:after="0" w:line="240" w:lineRule="auto"/>
        <w:rPr>
          <w:rFonts w:ascii="Outfit" w:hAnsi="Outfit"/>
          <w:b/>
          <w:bCs/>
          <w:color w:val="000C30"/>
          <w:sz w:val="24"/>
          <w:szCs w:val="24"/>
        </w:rPr>
      </w:pPr>
      <w:r w:rsidRPr="47A30CC7">
        <w:rPr>
          <w:rFonts w:ascii="Outfit" w:hAnsi="Outfit"/>
          <w:b/>
          <w:bCs/>
          <w:color w:val="000C30"/>
          <w:sz w:val="24"/>
          <w:szCs w:val="24"/>
        </w:rPr>
        <w:t>3.</w:t>
      </w:r>
      <w:r w:rsidRPr="47A30CC7">
        <w:rPr>
          <w:rFonts w:ascii="Outfit" w:hAnsi="Outfit"/>
          <w:color w:val="000C30"/>
          <w:sz w:val="24"/>
          <w:szCs w:val="24"/>
        </w:rPr>
        <w:t xml:space="preserve"> </w:t>
      </w:r>
      <w:r w:rsidRPr="47A30CC7">
        <w:rPr>
          <w:rFonts w:ascii="Outfit" w:hAnsi="Outfit"/>
          <w:b/>
          <w:bCs/>
          <w:color w:val="000C30"/>
          <w:sz w:val="24"/>
          <w:szCs w:val="24"/>
        </w:rPr>
        <w:t>The Jigsaw Approach: A Whole-School Framework</w:t>
      </w:r>
    </w:p>
    <w:p w14:paraId="0DC09D7B" w14:textId="77777777" w:rsidR="002F4B89" w:rsidRDefault="002F4B89" w:rsidP="00E37719">
      <w:pPr>
        <w:spacing w:after="0" w:line="240" w:lineRule="auto"/>
        <w:rPr>
          <w:rFonts w:ascii="Outfit" w:hAnsi="Outfit"/>
          <w:color w:val="000C30"/>
        </w:rPr>
      </w:pPr>
    </w:p>
    <w:p w14:paraId="31663A5F" w14:textId="120AA318" w:rsidR="00E37719" w:rsidRPr="00E37719" w:rsidRDefault="00E37719" w:rsidP="00E37719">
      <w:pPr>
        <w:spacing w:after="0" w:line="240" w:lineRule="auto"/>
        <w:rPr>
          <w:rFonts w:ascii="Outfit" w:hAnsi="Outfit"/>
          <w:color w:val="000C30"/>
        </w:rPr>
      </w:pPr>
      <w:r w:rsidRPr="00E37719">
        <w:rPr>
          <w:rFonts w:ascii="Outfit" w:hAnsi="Outfit"/>
          <w:color w:val="000C30"/>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39DA1B50" w14:textId="77777777" w:rsidR="00E37719" w:rsidRPr="00E37719" w:rsidRDefault="00E37719" w:rsidP="00E37719">
      <w:pPr>
        <w:spacing w:after="0" w:line="240" w:lineRule="auto"/>
        <w:rPr>
          <w:rFonts w:ascii="Outfit" w:hAnsi="Outfit"/>
          <w:color w:val="000C30"/>
        </w:rPr>
      </w:pPr>
    </w:p>
    <w:p w14:paraId="7F56ACDE" w14:textId="77777777" w:rsidR="00E37719" w:rsidRDefault="00E37719" w:rsidP="00E37719">
      <w:pPr>
        <w:spacing w:after="0" w:line="240" w:lineRule="auto"/>
        <w:rPr>
          <w:rFonts w:ascii="Outfit" w:hAnsi="Outfit"/>
          <w:color w:val="000C30"/>
        </w:rPr>
      </w:pPr>
      <w:r w:rsidRPr="00E37719">
        <w:rPr>
          <w:rFonts w:ascii="Outfit" w:hAnsi="Outfit"/>
          <w:b/>
          <w:bCs/>
          <w:color w:val="000C30"/>
        </w:rPr>
        <w:t>Emotional literacy at the core</w:t>
      </w:r>
      <w:r w:rsidRPr="00E37719">
        <w:rPr>
          <w:rFonts w:ascii="Outfit" w:hAnsi="Outfit"/>
          <w:color w:val="000C30"/>
        </w:rPr>
        <w:t xml:space="preserve"> - Every Jigsaw lesson systematically develops children's emotional vocabulary and understanding. Children learn to recognise, </w:t>
      </w:r>
      <w:proofErr w:type="gramStart"/>
      <w:r w:rsidRPr="00E37719">
        <w:rPr>
          <w:rFonts w:ascii="Outfit" w:hAnsi="Outfit"/>
          <w:color w:val="000C30"/>
        </w:rPr>
        <w:t>name</w:t>
      </w:r>
      <w:proofErr w:type="gramEnd"/>
      <w:r w:rsidRPr="00E37719">
        <w:rPr>
          <w:rFonts w:ascii="Outfit" w:hAnsi="Outfit"/>
          <w:color w:val="000C30"/>
        </w:rPr>
        <w:t xml:space="preserve"> and talk about a wide range of feelings in themselves and others. This emotional literacy supports children's ability to share and discuss things that are important in their lives, to seek help when needed, and to build positive relationships.</w:t>
      </w:r>
    </w:p>
    <w:p w14:paraId="3B32B490" w14:textId="77777777" w:rsidR="002F4B89" w:rsidRPr="00E37719" w:rsidRDefault="002F4B89" w:rsidP="00E37719">
      <w:pPr>
        <w:spacing w:after="0" w:line="240" w:lineRule="auto"/>
        <w:rPr>
          <w:rFonts w:ascii="Outfit" w:hAnsi="Outfit"/>
          <w:color w:val="000C30"/>
        </w:rPr>
      </w:pPr>
    </w:p>
    <w:p w14:paraId="2345D227" w14:textId="77777777" w:rsidR="00E37719" w:rsidRDefault="00E37719" w:rsidP="00E37719">
      <w:pPr>
        <w:spacing w:after="0" w:line="240" w:lineRule="auto"/>
        <w:rPr>
          <w:rFonts w:ascii="Outfit" w:hAnsi="Outfit"/>
          <w:color w:val="000C30"/>
        </w:rPr>
      </w:pPr>
      <w:r w:rsidRPr="00E37719">
        <w:rPr>
          <w:rFonts w:ascii="Outfit" w:hAnsi="Outfit"/>
          <w:b/>
          <w:bCs/>
          <w:color w:val="000C30"/>
        </w:rPr>
        <w:t>Mindful practice -</w:t>
      </w:r>
      <w:r w:rsidRPr="00E37719">
        <w:rPr>
          <w:rFonts w:ascii="Outfit" w:hAnsi="Outfit"/>
          <w:color w:val="000C30"/>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489BF3D7" w14:textId="77777777" w:rsidR="002F4B89" w:rsidRPr="00E37719" w:rsidRDefault="002F4B89" w:rsidP="00E37719">
      <w:pPr>
        <w:spacing w:after="0" w:line="240" w:lineRule="auto"/>
        <w:rPr>
          <w:rFonts w:ascii="Outfit" w:hAnsi="Outfit"/>
          <w:color w:val="000C30"/>
        </w:rPr>
      </w:pPr>
    </w:p>
    <w:p w14:paraId="21E6587F" w14:textId="77777777" w:rsidR="00E37719" w:rsidRDefault="00E37719" w:rsidP="00E37719">
      <w:pPr>
        <w:spacing w:after="0" w:line="240" w:lineRule="auto"/>
        <w:rPr>
          <w:rFonts w:ascii="Outfit" w:hAnsi="Outfit"/>
          <w:color w:val="000C30"/>
        </w:rPr>
      </w:pPr>
      <w:r w:rsidRPr="00E37719">
        <w:rPr>
          <w:rFonts w:ascii="Outfit" w:hAnsi="Outfit"/>
          <w:b/>
          <w:bCs/>
          <w:color w:val="000C30"/>
        </w:rPr>
        <w:t>Connection and community -</w:t>
      </w:r>
      <w:r w:rsidRPr="00E37719">
        <w:rPr>
          <w:rFonts w:ascii="Outfit" w:hAnsi="Outfit"/>
          <w:color w:val="000C30"/>
        </w:rPr>
        <w:t xml:space="preserve"> The 'Connect Us' activity in every lesson strengthens relationships within the class and develops children's social skills, building a sense of belonging and mutual respect that underpins all learning. </w:t>
      </w:r>
    </w:p>
    <w:p w14:paraId="1CDDCE5D" w14:textId="77777777" w:rsidR="002F4B89" w:rsidRPr="00E37719" w:rsidRDefault="002F4B89" w:rsidP="00E37719">
      <w:pPr>
        <w:spacing w:after="0" w:line="240" w:lineRule="auto"/>
        <w:rPr>
          <w:rFonts w:ascii="Outfit" w:hAnsi="Outfit"/>
          <w:color w:val="000C30"/>
        </w:rPr>
      </w:pPr>
    </w:p>
    <w:p w14:paraId="0442918B" w14:textId="77777777" w:rsidR="00E37719" w:rsidRDefault="00E37719" w:rsidP="00E37719">
      <w:pPr>
        <w:spacing w:after="0" w:line="240" w:lineRule="auto"/>
        <w:rPr>
          <w:rFonts w:ascii="Outfit" w:hAnsi="Outfit"/>
          <w:color w:val="000C30"/>
        </w:rPr>
      </w:pPr>
      <w:r w:rsidRPr="00E37719">
        <w:rPr>
          <w:rFonts w:ascii="Outfit" w:hAnsi="Outfit"/>
          <w:b/>
          <w:bCs/>
          <w:color w:val="000C30"/>
        </w:rPr>
        <w:t>Developing skills for respectful dialogue</w:t>
      </w:r>
      <w:r w:rsidRPr="00E37719">
        <w:rPr>
          <w:rFonts w:ascii="Outfit" w:hAnsi="Outfit"/>
          <w:color w:val="000C30"/>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08D6271D" w14:textId="77777777" w:rsidR="002F4B89" w:rsidRPr="00E37719" w:rsidRDefault="002F4B89" w:rsidP="00E37719">
      <w:pPr>
        <w:spacing w:after="0" w:line="240" w:lineRule="auto"/>
        <w:rPr>
          <w:rFonts w:ascii="Outfit" w:hAnsi="Outfit"/>
          <w:color w:val="000C30"/>
        </w:rPr>
      </w:pPr>
    </w:p>
    <w:p w14:paraId="1AA73E0F" w14:textId="77777777" w:rsidR="00E37719" w:rsidRDefault="00E37719" w:rsidP="00E37719">
      <w:pPr>
        <w:spacing w:after="0" w:line="240" w:lineRule="auto"/>
        <w:rPr>
          <w:rFonts w:ascii="Outfit" w:hAnsi="Outfit"/>
          <w:color w:val="000C30"/>
        </w:rPr>
      </w:pPr>
      <w:r w:rsidRPr="00E37719">
        <w:rPr>
          <w:rFonts w:ascii="Outfit" w:hAnsi="Outfit"/>
          <w:b/>
          <w:bCs/>
          <w:color w:val="000C30"/>
        </w:rPr>
        <w:t>Age-appropriate spiral curriculum -</w:t>
      </w:r>
      <w:r w:rsidRPr="00E37719">
        <w:rPr>
          <w:rFonts w:ascii="Outfit" w:hAnsi="Outfit"/>
          <w:color w:val="000C30"/>
        </w:rPr>
        <w:t xml:space="preserve"> Topics are revisited across year groups with increasing depth and complexity, enabling children to build on prior learning in line with their developing maturity and understanding, with teachers able to adapt according to their pupils’ needs. </w:t>
      </w:r>
    </w:p>
    <w:p w14:paraId="1D04739C" w14:textId="77777777" w:rsidR="002F4B89" w:rsidRPr="00E37719" w:rsidRDefault="002F4B89" w:rsidP="00E37719">
      <w:pPr>
        <w:spacing w:after="0" w:line="240" w:lineRule="auto"/>
        <w:rPr>
          <w:rFonts w:ascii="Outfit" w:hAnsi="Outfit"/>
          <w:color w:val="000C30"/>
        </w:rPr>
      </w:pPr>
    </w:p>
    <w:p w14:paraId="4ED3D6F3" w14:textId="77777777" w:rsidR="00E37719" w:rsidRPr="00E37719" w:rsidRDefault="00E37719" w:rsidP="00E37719">
      <w:pPr>
        <w:spacing w:after="0" w:line="240" w:lineRule="auto"/>
        <w:rPr>
          <w:rFonts w:ascii="Outfit" w:hAnsi="Outfit"/>
          <w:color w:val="000C30"/>
        </w:rPr>
      </w:pPr>
      <w:r w:rsidRPr="00E37719">
        <w:rPr>
          <w:rFonts w:ascii="Outfit" w:hAnsi="Outfit"/>
          <w:b/>
          <w:bCs/>
          <w:color w:val="000C30"/>
        </w:rPr>
        <w:t>Interactive, participative teaching -</w:t>
      </w:r>
      <w:r w:rsidRPr="00E37719">
        <w:rPr>
          <w:rFonts w:ascii="Outfit" w:hAnsi="Outfit"/>
          <w:color w:val="000C30"/>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14:paraId="2FEA19B8" w14:textId="77777777" w:rsidR="00E37719" w:rsidRPr="00E37719" w:rsidRDefault="00E37719" w:rsidP="00E37719">
      <w:pPr>
        <w:spacing w:after="0" w:line="240" w:lineRule="auto"/>
        <w:rPr>
          <w:rFonts w:ascii="Outfit" w:hAnsi="Outfit"/>
          <w:color w:val="000C30"/>
        </w:rPr>
      </w:pPr>
    </w:p>
    <w:p w14:paraId="5C748B46" w14:textId="77777777" w:rsidR="007C118E" w:rsidRDefault="007C118E" w:rsidP="00E37719">
      <w:pPr>
        <w:spacing w:after="0" w:line="240" w:lineRule="auto"/>
        <w:rPr>
          <w:rFonts w:ascii="Outfit" w:hAnsi="Outfit"/>
          <w:b/>
          <w:bCs/>
          <w:color w:val="000C30"/>
        </w:rPr>
      </w:pPr>
    </w:p>
    <w:p w14:paraId="41709D2B" w14:textId="77777777" w:rsidR="007C118E" w:rsidRDefault="007C118E" w:rsidP="00E37719">
      <w:pPr>
        <w:spacing w:after="0" w:line="240" w:lineRule="auto"/>
        <w:rPr>
          <w:rFonts w:ascii="Outfit" w:hAnsi="Outfit"/>
          <w:b/>
          <w:bCs/>
          <w:color w:val="000C30"/>
        </w:rPr>
      </w:pPr>
    </w:p>
    <w:p w14:paraId="76D081F3" w14:textId="77777777" w:rsidR="007C118E" w:rsidRDefault="007C118E" w:rsidP="00E37719">
      <w:pPr>
        <w:spacing w:after="0" w:line="240" w:lineRule="auto"/>
        <w:rPr>
          <w:rFonts w:ascii="Outfit" w:hAnsi="Outfit"/>
          <w:b/>
          <w:bCs/>
          <w:color w:val="000C30"/>
        </w:rPr>
      </w:pPr>
    </w:p>
    <w:p w14:paraId="48D55609" w14:textId="77777777" w:rsidR="007C118E" w:rsidRDefault="007C118E" w:rsidP="00E37719">
      <w:pPr>
        <w:spacing w:after="0" w:line="240" w:lineRule="auto"/>
        <w:rPr>
          <w:rFonts w:ascii="Outfit" w:hAnsi="Outfit"/>
          <w:b/>
          <w:bCs/>
          <w:color w:val="000C30"/>
        </w:rPr>
      </w:pPr>
    </w:p>
    <w:p w14:paraId="64AA7244" w14:textId="77777777" w:rsidR="007C118E" w:rsidRDefault="007C118E" w:rsidP="00E37719">
      <w:pPr>
        <w:spacing w:after="0" w:line="240" w:lineRule="auto"/>
        <w:rPr>
          <w:rFonts w:ascii="Outfit" w:hAnsi="Outfit"/>
          <w:b/>
          <w:bCs/>
          <w:color w:val="000C30"/>
        </w:rPr>
      </w:pPr>
    </w:p>
    <w:p w14:paraId="4CF3DEEB" w14:textId="77777777" w:rsidR="007C118E" w:rsidRDefault="007C118E" w:rsidP="00E37719">
      <w:pPr>
        <w:spacing w:after="0" w:line="240" w:lineRule="auto"/>
        <w:rPr>
          <w:rFonts w:ascii="Outfit" w:hAnsi="Outfit"/>
          <w:b/>
          <w:bCs/>
          <w:color w:val="000C30"/>
        </w:rPr>
      </w:pPr>
    </w:p>
    <w:p w14:paraId="34653BD4" w14:textId="77777777" w:rsidR="007C118E" w:rsidRDefault="007C118E" w:rsidP="00E37719">
      <w:pPr>
        <w:spacing w:after="0" w:line="240" w:lineRule="auto"/>
        <w:rPr>
          <w:rFonts w:ascii="Outfit" w:hAnsi="Outfit"/>
          <w:b/>
          <w:bCs/>
          <w:color w:val="000C30"/>
        </w:rPr>
      </w:pPr>
    </w:p>
    <w:p w14:paraId="7C3AFABF" w14:textId="77777777" w:rsidR="007C118E" w:rsidRDefault="007C118E" w:rsidP="00E37719">
      <w:pPr>
        <w:spacing w:after="0" w:line="240" w:lineRule="auto"/>
        <w:rPr>
          <w:rFonts w:ascii="Outfit" w:hAnsi="Outfit"/>
          <w:b/>
          <w:bCs/>
          <w:color w:val="000C30"/>
        </w:rPr>
      </w:pPr>
    </w:p>
    <w:p w14:paraId="43B0A91A" w14:textId="77777777" w:rsidR="007C118E" w:rsidRDefault="007C118E" w:rsidP="00E37719">
      <w:pPr>
        <w:spacing w:after="0" w:line="240" w:lineRule="auto"/>
        <w:rPr>
          <w:rFonts w:ascii="Outfit" w:hAnsi="Outfit"/>
          <w:b/>
          <w:bCs/>
          <w:color w:val="000C30"/>
        </w:rPr>
      </w:pPr>
    </w:p>
    <w:p w14:paraId="13043898" w14:textId="77777777" w:rsidR="007C118E" w:rsidRDefault="007C118E" w:rsidP="00E37719">
      <w:pPr>
        <w:spacing w:after="0" w:line="240" w:lineRule="auto"/>
        <w:rPr>
          <w:rFonts w:ascii="Outfit" w:hAnsi="Outfit"/>
          <w:b/>
          <w:bCs/>
          <w:color w:val="000C30"/>
        </w:rPr>
      </w:pPr>
    </w:p>
    <w:p w14:paraId="02E568E5" w14:textId="77777777" w:rsidR="00AD00DE" w:rsidRDefault="00AD00DE" w:rsidP="00E37719">
      <w:pPr>
        <w:spacing w:after="0" w:line="240" w:lineRule="auto"/>
        <w:rPr>
          <w:rFonts w:ascii="Outfit" w:hAnsi="Outfit"/>
          <w:b/>
          <w:bCs/>
          <w:color w:val="000C30"/>
        </w:rPr>
      </w:pPr>
    </w:p>
    <w:p w14:paraId="322C88A0" w14:textId="77777777" w:rsidR="00AD00DE" w:rsidRDefault="00AD00DE" w:rsidP="00E37719">
      <w:pPr>
        <w:spacing w:after="0" w:line="240" w:lineRule="auto"/>
        <w:rPr>
          <w:rFonts w:ascii="Outfit" w:hAnsi="Outfit"/>
          <w:b/>
          <w:bCs/>
          <w:color w:val="000C30"/>
        </w:rPr>
      </w:pPr>
    </w:p>
    <w:p w14:paraId="282FD359" w14:textId="77777777" w:rsidR="00AD00DE" w:rsidRDefault="00AD00DE" w:rsidP="00E37719">
      <w:pPr>
        <w:spacing w:after="0" w:line="240" w:lineRule="auto"/>
        <w:rPr>
          <w:rFonts w:ascii="Outfit" w:hAnsi="Outfit"/>
          <w:b/>
          <w:bCs/>
          <w:color w:val="000C30"/>
        </w:rPr>
      </w:pPr>
    </w:p>
    <w:p w14:paraId="42E981D5" w14:textId="718220C3" w:rsidR="00E37719" w:rsidRPr="00E37719" w:rsidRDefault="00E37719" w:rsidP="00E37719">
      <w:pPr>
        <w:spacing w:after="0" w:line="240" w:lineRule="auto"/>
        <w:rPr>
          <w:rFonts w:ascii="Outfit" w:hAnsi="Outfit"/>
          <w:b/>
          <w:bCs/>
          <w:color w:val="000C30"/>
        </w:rPr>
      </w:pPr>
      <w:r w:rsidRPr="00E37719">
        <w:rPr>
          <w:rFonts w:ascii="Outfit" w:hAnsi="Outfit"/>
          <w:b/>
          <w:bCs/>
          <w:color w:val="000C30"/>
        </w:rPr>
        <w:lastRenderedPageBreak/>
        <w:t>The Six Jigsaw Puzzles</w:t>
      </w:r>
    </w:p>
    <w:p w14:paraId="1326A7F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Our PSHE curriculum is organised into six themed units ('Puzzles'), each taught for approximately half a term:</w:t>
      </w:r>
    </w:p>
    <w:p w14:paraId="4D07660F" w14:textId="77777777" w:rsidR="00E37719" w:rsidRPr="00E37719" w:rsidRDefault="00E37719" w:rsidP="00E37719">
      <w:pPr>
        <w:spacing w:after="0" w:line="240" w:lineRule="auto"/>
        <w:rPr>
          <w:rFonts w:ascii="Outfit" w:hAnsi="Outfit"/>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843"/>
        <w:gridCol w:w="6815"/>
      </w:tblGrid>
      <w:tr w:rsidR="00E37719" w:rsidRPr="00E37719" w14:paraId="381362A5" w14:textId="77777777" w:rsidTr="00966C5E">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2FE31C6D" w14:textId="77777777" w:rsidR="00E37719" w:rsidRPr="00E37719" w:rsidRDefault="00E37719" w:rsidP="00E37719">
            <w:pPr>
              <w:spacing w:after="0" w:line="240" w:lineRule="auto"/>
              <w:rPr>
                <w:rFonts w:ascii="Outfit" w:hAnsi="Outfit"/>
                <w:b/>
                <w:bCs/>
              </w:rPr>
            </w:pPr>
            <w:r w:rsidRPr="00E37719">
              <w:rPr>
                <w:rFonts w:ascii="Outfit" w:hAnsi="Outfit"/>
                <w:b/>
                <w:bCs/>
              </w:rPr>
              <w:t>Term</w:t>
            </w:r>
          </w:p>
        </w:tc>
        <w:tc>
          <w:tcPr>
            <w:tcW w:w="1843"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36C6464F" w14:textId="77777777" w:rsidR="00E37719" w:rsidRPr="00E37719" w:rsidRDefault="00E37719" w:rsidP="00E37719">
            <w:pPr>
              <w:spacing w:after="0" w:line="240" w:lineRule="auto"/>
              <w:rPr>
                <w:rFonts w:ascii="Outfit" w:hAnsi="Outfit"/>
                <w:b/>
                <w:bCs/>
              </w:rPr>
            </w:pPr>
            <w:r w:rsidRPr="00E37719">
              <w:rPr>
                <w:rFonts w:ascii="Outfit" w:hAnsi="Outfit"/>
                <w:b/>
                <w:bCs/>
              </w:rPr>
              <w:t>Puzzle</w:t>
            </w:r>
          </w:p>
        </w:tc>
        <w:tc>
          <w:tcPr>
            <w:tcW w:w="6815"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6F840DD4" w14:textId="77777777" w:rsidR="00E37719" w:rsidRPr="00E37719" w:rsidRDefault="00E37719" w:rsidP="00E37719">
            <w:pPr>
              <w:spacing w:after="0" w:line="240" w:lineRule="auto"/>
              <w:rPr>
                <w:rFonts w:ascii="Outfit" w:hAnsi="Outfit"/>
                <w:b/>
                <w:bCs/>
              </w:rPr>
            </w:pPr>
            <w:r w:rsidRPr="00E37719">
              <w:rPr>
                <w:rFonts w:ascii="Outfit" w:hAnsi="Outfit"/>
                <w:b/>
                <w:bCs/>
              </w:rPr>
              <w:t>Key Content</w:t>
            </w:r>
          </w:p>
        </w:tc>
      </w:tr>
      <w:tr w:rsidR="00E37719" w:rsidRPr="00E37719" w14:paraId="5F1D9AE7" w14:textId="77777777" w:rsidTr="00966C5E">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5ABC2BA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Autumn 1</w:t>
            </w:r>
          </w:p>
        </w:tc>
        <w:tc>
          <w:tcPr>
            <w:tcW w:w="184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FE4A6F2"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Being Me in My World</w:t>
            </w:r>
          </w:p>
        </w:tc>
        <w:tc>
          <w:tcPr>
            <w:tcW w:w="6815"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01E591F8"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Understanding personal identity, my place in the class and school community, rights and responsibilities, democracy, making a positive contribution. </w:t>
            </w:r>
          </w:p>
        </w:tc>
      </w:tr>
      <w:tr w:rsidR="00E37719" w:rsidRPr="00E37719" w14:paraId="58DB90D7" w14:textId="77777777" w:rsidTr="00966C5E">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DCC7886"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Autumn 2</w:t>
            </w:r>
          </w:p>
        </w:tc>
        <w:tc>
          <w:tcPr>
            <w:tcW w:w="184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83866AC"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Celebrating Difference</w:t>
            </w:r>
          </w:p>
        </w:tc>
        <w:tc>
          <w:tcPr>
            <w:tcW w:w="6815"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6C7C4F4"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Recognising and respecting diversity, challenging stereotypes, understanding difference and similarity, addressing bullying, building empathy and compassion.</w:t>
            </w:r>
          </w:p>
        </w:tc>
      </w:tr>
      <w:tr w:rsidR="00E37719" w:rsidRPr="00E37719" w14:paraId="66EDF0E7" w14:textId="77777777" w:rsidTr="00966C5E">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A507DE4"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Spring 1</w:t>
            </w:r>
          </w:p>
        </w:tc>
        <w:tc>
          <w:tcPr>
            <w:tcW w:w="184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CFA8258"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Dreams and Goals</w:t>
            </w:r>
          </w:p>
        </w:tc>
        <w:tc>
          <w:tcPr>
            <w:tcW w:w="6815"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167672D"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Setting and working towards goals, understanding aspirations and future possibilities, developing perseverance and resilience, recognising achievements, working collaboratively.</w:t>
            </w:r>
          </w:p>
        </w:tc>
      </w:tr>
      <w:tr w:rsidR="00E37719" w:rsidRPr="00E37719" w14:paraId="189FF2DA" w14:textId="77777777" w:rsidTr="00966C5E">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13FB9A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Spring 2</w:t>
            </w:r>
          </w:p>
        </w:tc>
        <w:tc>
          <w:tcPr>
            <w:tcW w:w="184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14C2903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Healthy Me</w:t>
            </w:r>
          </w:p>
        </w:tc>
        <w:tc>
          <w:tcPr>
            <w:tcW w:w="6815"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7245A11"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The relationship between physical and emotional health; nutrition, sleep, </w:t>
            </w:r>
            <w:proofErr w:type="gramStart"/>
            <w:r w:rsidRPr="00E37719">
              <w:rPr>
                <w:rFonts w:ascii="Outfit" w:hAnsi="Outfit"/>
                <w:color w:val="000C30"/>
              </w:rPr>
              <w:t>exercise</w:t>
            </w:r>
            <w:proofErr w:type="gramEnd"/>
            <w:r w:rsidRPr="00E37719">
              <w:rPr>
                <w:rFonts w:ascii="Outfit" w:hAnsi="Outfit"/>
                <w:color w:val="000C30"/>
              </w:rPr>
              <w:t xml:space="preserve"> and hygiene; emotional wellbeing; drug education (including medicines); keeping safe; understanding habits and making healthy lifestyle choices.</w:t>
            </w:r>
          </w:p>
        </w:tc>
      </w:tr>
      <w:tr w:rsidR="00E37719" w:rsidRPr="00E37719" w14:paraId="2F903EF1" w14:textId="77777777" w:rsidTr="00966C5E">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B346345"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Summer 1</w:t>
            </w:r>
          </w:p>
        </w:tc>
        <w:tc>
          <w:tcPr>
            <w:tcW w:w="184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3D1323F"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Relationships</w:t>
            </w:r>
          </w:p>
        </w:tc>
        <w:tc>
          <w:tcPr>
            <w:tcW w:w="6815"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B816F1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Understanding different relationships and their characteristics, our families, managing friendship challenges, conflict resolution and communication skills, recognising when relationships are unhealthy, understanding loss and bereavement.</w:t>
            </w:r>
          </w:p>
        </w:tc>
      </w:tr>
      <w:tr w:rsidR="00E37719" w:rsidRPr="00E37719" w14:paraId="23B0536C" w14:textId="77777777" w:rsidTr="00966C5E">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4BCB7F30"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Summer 2</w:t>
            </w:r>
          </w:p>
        </w:tc>
        <w:tc>
          <w:tcPr>
            <w:tcW w:w="184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8DB33E5"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Changing Me</w:t>
            </w:r>
          </w:p>
        </w:tc>
        <w:tc>
          <w:tcPr>
            <w:tcW w:w="6815"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6C62C1C3" w14:textId="77777777" w:rsidR="00E37719" w:rsidRPr="00E37719" w:rsidRDefault="00E37719" w:rsidP="00E37719">
            <w:pPr>
              <w:spacing w:after="0" w:line="240" w:lineRule="auto"/>
              <w:rPr>
                <w:rFonts w:ascii="Outfit" w:hAnsi="Outfit"/>
              </w:rPr>
            </w:pPr>
            <w:r w:rsidRPr="00E37719">
              <w:rPr>
                <w:rFonts w:ascii="Outfit" w:hAnsi="Outfit"/>
                <w:color w:val="000C30"/>
              </w:rPr>
              <w:t xml:space="preserve">Understanding life cycles and human growth, coping positively with change, body image and self-esteem, puberty education, changing relationships, </w:t>
            </w:r>
            <w:r w:rsidRPr="00AE7C2F">
              <w:rPr>
                <w:rFonts w:ascii="Outfit" w:hAnsi="Outfit"/>
              </w:rPr>
              <w:t>and for upper Key Stage 2, human reproduction (where taught as sex education - see Section 6).</w:t>
            </w:r>
          </w:p>
        </w:tc>
      </w:tr>
    </w:tbl>
    <w:p w14:paraId="3E7D1A32" w14:textId="77777777" w:rsidR="00E37719" w:rsidRPr="00E37719" w:rsidRDefault="00E37719" w:rsidP="00E37719">
      <w:pPr>
        <w:spacing w:after="0" w:line="240" w:lineRule="auto"/>
        <w:rPr>
          <w:rFonts w:ascii="Outfit" w:hAnsi="Outfit"/>
        </w:rPr>
      </w:pPr>
    </w:p>
    <w:p w14:paraId="6062C056"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Adapting Jigsaw for Our School Community</w:t>
      </w:r>
    </w:p>
    <w:p w14:paraId="47798AB8" w14:textId="0B327790"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Whilst we follow the Jigsaw programme, we recognise that our children, </w:t>
      </w:r>
      <w:proofErr w:type="gramStart"/>
      <w:r w:rsidRPr="002F4B89">
        <w:rPr>
          <w:rFonts w:ascii="Outfit" w:hAnsi="Outfit"/>
          <w:color w:val="000C30"/>
        </w:rPr>
        <w:t>families</w:t>
      </w:r>
      <w:proofErr w:type="gramEnd"/>
      <w:r w:rsidRPr="002F4B89">
        <w:rPr>
          <w:rFonts w:ascii="Outfit" w:hAnsi="Outfit"/>
          <w:color w:val="000C30"/>
        </w:rPr>
        <w:t xml:space="preserve"> and context have specific needs and characteristics. Our PSHE lead and class teachers carefully consider each lesson's content and approach to ensure it is appropriate and relevant for our pupils, </w:t>
      </w:r>
      <w:r w:rsidR="00A4709E" w:rsidRPr="002F4B89">
        <w:rPr>
          <w:rFonts w:ascii="Outfit" w:hAnsi="Outfit"/>
          <w:color w:val="000C30"/>
        </w:rPr>
        <w:t>considering</w:t>
      </w:r>
      <w:r w:rsidRPr="002F4B89">
        <w:rPr>
          <w:rFonts w:ascii="Outfit" w:hAnsi="Outfit"/>
          <w:color w:val="000C30"/>
        </w:rPr>
        <w:t>:</w:t>
      </w:r>
    </w:p>
    <w:p w14:paraId="1CCB88C4" w14:textId="77777777" w:rsidR="00E37719" w:rsidRPr="002F4B89" w:rsidRDefault="00E37719" w:rsidP="00E37719">
      <w:pPr>
        <w:spacing w:after="0" w:line="240" w:lineRule="auto"/>
        <w:rPr>
          <w:rFonts w:ascii="Outfit" w:hAnsi="Outfit"/>
          <w:color w:val="000C30"/>
        </w:rPr>
      </w:pPr>
    </w:p>
    <w:p w14:paraId="474A8B76"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 xml:space="preserve">The specific needs, </w:t>
      </w:r>
      <w:proofErr w:type="gramStart"/>
      <w:r w:rsidRPr="002F4B89">
        <w:rPr>
          <w:rFonts w:ascii="Outfit" w:hAnsi="Outfit"/>
          <w:color w:val="000C30"/>
          <w:sz w:val="22"/>
          <w:szCs w:val="22"/>
        </w:rPr>
        <w:t>experiences</w:t>
      </w:r>
      <w:proofErr w:type="gramEnd"/>
      <w:r w:rsidRPr="002F4B89">
        <w:rPr>
          <w:rFonts w:ascii="Outfit" w:hAnsi="Outfit"/>
          <w:color w:val="000C30"/>
          <w:sz w:val="22"/>
          <w:szCs w:val="22"/>
        </w:rPr>
        <w:t xml:space="preserve"> and developmental stages of pupils in each class</w:t>
      </w:r>
    </w:p>
    <w:p w14:paraId="11D519EB" w14:textId="522726B6" w:rsidR="00E37719" w:rsidRPr="002F4B89" w:rsidRDefault="00E37719" w:rsidP="00E37719">
      <w:pPr>
        <w:pStyle w:val="ListParagraph"/>
        <w:numPr>
          <w:ilvl w:val="0"/>
          <w:numId w:val="5"/>
        </w:numPr>
        <w:rPr>
          <w:rFonts w:ascii="Outfit" w:hAnsi="Outfit"/>
          <w:sz w:val="22"/>
          <w:szCs w:val="22"/>
        </w:rPr>
      </w:pPr>
      <w:r w:rsidRPr="002F4B89">
        <w:rPr>
          <w:rFonts w:ascii="Outfit" w:hAnsi="Outfit"/>
          <w:color w:val="000C30"/>
          <w:sz w:val="22"/>
          <w:szCs w:val="22"/>
        </w:rPr>
        <w:t>Pupil voice - gathered through feedback within lessons, informal discussions with children</w:t>
      </w:r>
      <w:r w:rsidR="00B1408A">
        <w:rPr>
          <w:rFonts w:ascii="Outfit" w:hAnsi="Outfit"/>
          <w:color w:val="000C30"/>
          <w:sz w:val="22"/>
          <w:szCs w:val="22"/>
        </w:rPr>
        <w:t xml:space="preserve"> as well as school council, pupil questionnaires, safeguarding </w:t>
      </w:r>
      <w:proofErr w:type="gramStart"/>
      <w:r w:rsidR="00B1408A">
        <w:rPr>
          <w:rFonts w:ascii="Outfit" w:hAnsi="Outfit"/>
          <w:color w:val="000C30"/>
          <w:sz w:val="22"/>
          <w:szCs w:val="22"/>
        </w:rPr>
        <w:t>reviews</w:t>
      </w:r>
      <w:proofErr w:type="gramEnd"/>
      <w:r w:rsidR="00B1408A">
        <w:rPr>
          <w:rFonts w:ascii="Outfit" w:hAnsi="Outfit"/>
          <w:color w:val="000C30"/>
          <w:sz w:val="22"/>
          <w:szCs w:val="22"/>
        </w:rPr>
        <w:t xml:space="preserve"> and regular feedback within lessons.</w:t>
      </w:r>
    </w:p>
    <w:p w14:paraId="374FFD00"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Local context and community considerations</w:t>
      </w:r>
    </w:p>
    <w:p w14:paraId="12A9BE6C"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 xml:space="preserve">Feedback from parents, </w:t>
      </w:r>
      <w:proofErr w:type="gramStart"/>
      <w:r w:rsidRPr="002F4B89">
        <w:rPr>
          <w:rFonts w:ascii="Outfit" w:hAnsi="Outfit"/>
          <w:color w:val="000C30"/>
          <w:sz w:val="22"/>
          <w:szCs w:val="22"/>
        </w:rPr>
        <w:t>pupils</w:t>
      </w:r>
      <w:proofErr w:type="gramEnd"/>
      <w:r w:rsidRPr="002F4B89">
        <w:rPr>
          <w:rFonts w:ascii="Outfit" w:hAnsi="Outfit"/>
          <w:color w:val="000C30"/>
          <w:sz w:val="22"/>
          <w:szCs w:val="22"/>
        </w:rPr>
        <w:t xml:space="preserve"> and staff</w:t>
      </w:r>
    </w:p>
    <w:p w14:paraId="14FAEB69" w14:textId="77777777" w:rsidR="00E3771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Our school's distinctive values and ethos</w:t>
      </w:r>
    </w:p>
    <w:p w14:paraId="55E55888" w14:textId="77777777" w:rsidR="00A4709E" w:rsidRDefault="00A4709E" w:rsidP="00E37719">
      <w:pPr>
        <w:pStyle w:val="ListParagraph"/>
        <w:numPr>
          <w:ilvl w:val="0"/>
          <w:numId w:val="5"/>
        </w:numPr>
        <w:rPr>
          <w:rFonts w:ascii="Outfit" w:hAnsi="Outfit"/>
          <w:color w:val="000C30"/>
          <w:sz w:val="22"/>
          <w:szCs w:val="22"/>
        </w:rPr>
      </w:pPr>
      <w:r>
        <w:rPr>
          <w:rFonts w:ascii="Outfit" w:hAnsi="Outfit"/>
          <w:color w:val="000C30"/>
          <w:sz w:val="22"/>
          <w:szCs w:val="22"/>
        </w:rPr>
        <w:t>Meeting the needs of pupils with SEND, EAL, disadvantaged pupils and vulnerable learners</w:t>
      </w:r>
    </w:p>
    <w:p w14:paraId="53DA3CAE" w14:textId="77777777" w:rsidR="00A4709E" w:rsidRDefault="00A4709E" w:rsidP="00A4709E">
      <w:pPr>
        <w:pStyle w:val="ListParagraph"/>
        <w:ind w:left="360"/>
        <w:rPr>
          <w:rFonts w:ascii="Outfit" w:hAnsi="Outfit"/>
          <w:color w:val="000C30"/>
          <w:sz w:val="22"/>
          <w:szCs w:val="22"/>
        </w:rPr>
      </w:pPr>
    </w:p>
    <w:p w14:paraId="3C5485D6" w14:textId="5A824D3E" w:rsidR="00E37719" w:rsidRPr="00A4709E" w:rsidRDefault="00E37719" w:rsidP="00A4709E">
      <w:pPr>
        <w:rPr>
          <w:rFonts w:ascii="Outfit" w:hAnsi="Outfit"/>
          <w:color w:val="000C30"/>
        </w:rPr>
      </w:pPr>
      <w:r w:rsidRPr="00A4709E">
        <w:rPr>
          <w:rFonts w:ascii="Outfit" w:hAnsi="Outfit"/>
          <w:color w:val="000C30"/>
        </w:rPr>
        <w:lastRenderedPageBreak/>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14:paraId="119F3E88" w14:textId="77777777" w:rsidR="00E37719" w:rsidRPr="00E37719" w:rsidRDefault="00E37719" w:rsidP="00E37719">
      <w:pPr>
        <w:spacing w:after="0" w:line="240" w:lineRule="auto"/>
        <w:rPr>
          <w:rFonts w:ascii="Outfit" w:hAnsi="Outfit"/>
        </w:rPr>
      </w:pPr>
    </w:p>
    <w:p w14:paraId="252EAE71" w14:textId="77777777" w:rsidR="00E37719" w:rsidRPr="00E37719" w:rsidRDefault="00E37719" w:rsidP="00E37719">
      <w:pPr>
        <w:spacing w:after="0" w:line="240" w:lineRule="auto"/>
        <w:rPr>
          <w:rFonts w:ascii="Outfit" w:hAnsi="Outfit"/>
          <w:b/>
          <w:bCs/>
          <w:color w:val="000C30"/>
        </w:rPr>
      </w:pPr>
      <w:r w:rsidRPr="002F4B89">
        <w:rPr>
          <w:rFonts w:ascii="Outfit" w:hAnsi="Outfit"/>
          <w:b/>
          <w:bCs/>
          <w:color w:val="000C30"/>
          <w:sz w:val="24"/>
          <w:szCs w:val="24"/>
        </w:rPr>
        <w:t>4. Curriculum Time and Whole-School Approach</w:t>
      </w:r>
    </w:p>
    <w:p w14:paraId="0AE6E006" w14:textId="77777777" w:rsidR="002F4B89" w:rsidRDefault="002F4B89" w:rsidP="00E37719">
      <w:pPr>
        <w:spacing w:after="0" w:line="240" w:lineRule="auto"/>
        <w:rPr>
          <w:rFonts w:ascii="Outfit" w:hAnsi="Outfit"/>
          <w:color w:val="000C30"/>
        </w:rPr>
      </w:pPr>
    </w:p>
    <w:p w14:paraId="562CF7C8" w14:textId="44F1B0DD"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PSHE is taught weekly through dedicated curriculum time of </w:t>
      </w:r>
      <w:r w:rsidR="009752EA" w:rsidRPr="009752EA">
        <w:rPr>
          <w:rFonts w:ascii="Outfit" w:hAnsi="Outfit"/>
        </w:rPr>
        <w:t>45 minutes</w:t>
      </w:r>
      <w:r w:rsidRPr="009752EA">
        <w:rPr>
          <w:rFonts w:ascii="Outfit" w:hAnsi="Outfit"/>
        </w:rPr>
        <w:t xml:space="preserve"> </w:t>
      </w:r>
      <w:r w:rsidRPr="002F4B89">
        <w:rPr>
          <w:rFonts w:ascii="Outfit" w:hAnsi="Outfit"/>
          <w:color w:val="000C30"/>
        </w:rPr>
        <w:t>per week by their class teachers. Learning is integrated naturally into the classroom environment so that teachers can draw connections between PSHE and other areas of learning.</w:t>
      </w:r>
      <w:r w:rsidR="00C63152">
        <w:rPr>
          <w:rFonts w:ascii="Outfit" w:hAnsi="Outfit"/>
          <w:color w:val="000C30"/>
        </w:rPr>
        <w:t xml:space="preserve"> As well as linking to assemblies, days of celebration</w:t>
      </w:r>
      <w:r w:rsidR="005111B9">
        <w:rPr>
          <w:rFonts w:ascii="Outfit" w:hAnsi="Outfit"/>
          <w:color w:val="000C30"/>
        </w:rPr>
        <w:t xml:space="preserve">, wider curriculum opportunities and whole school events. </w:t>
      </w:r>
      <w:r w:rsidR="007A5631">
        <w:rPr>
          <w:rFonts w:ascii="Outfit" w:hAnsi="Outfit"/>
          <w:color w:val="000C30"/>
        </w:rPr>
        <w:t>A sample of resources can be found in appendix B.</w:t>
      </w:r>
    </w:p>
    <w:p w14:paraId="162A96F0" w14:textId="77777777" w:rsidR="00E37719" w:rsidRPr="002F4B89" w:rsidRDefault="00E37719" w:rsidP="00E37719">
      <w:pPr>
        <w:spacing w:after="0" w:line="240" w:lineRule="auto"/>
        <w:rPr>
          <w:rFonts w:ascii="Outfit" w:hAnsi="Outfit"/>
          <w:color w:val="000C30"/>
        </w:rPr>
      </w:pPr>
    </w:p>
    <w:p w14:paraId="7AED4283"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Beyond the Classroom: Embedding PSHE in School Life</w:t>
      </w:r>
    </w:p>
    <w:p w14:paraId="7B1D86CF"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We recognise that effective PSHE education extends far beyond weekly lessons. The skills, values and understanding developed in PSHE sessions are reinforced and 'lived' throughout our school day and across all areas of school life such as:</w:t>
      </w:r>
    </w:p>
    <w:p w14:paraId="36C9B0B4"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Collective worship and assemblies regularly explore PSHE themes, celebrating successes, exploring moral questions, and building whole-school awareness of current wellbeing and relationship topics.</w:t>
      </w:r>
    </w:p>
    <w:p w14:paraId="728CCCD1"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 xml:space="preserve">Our behaviour and relationships policy reflects the principles taught in PSHE, emphasising respect, kindness, </w:t>
      </w:r>
      <w:proofErr w:type="gramStart"/>
      <w:r w:rsidRPr="002F4B89">
        <w:rPr>
          <w:rFonts w:ascii="Outfit" w:hAnsi="Outfit"/>
          <w:color w:val="000C30"/>
          <w:sz w:val="22"/>
          <w:szCs w:val="22"/>
        </w:rPr>
        <w:t>responsibility</w:t>
      </w:r>
      <w:proofErr w:type="gramEnd"/>
      <w:r w:rsidRPr="002F4B89">
        <w:rPr>
          <w:rFonts w:ascii="Outfit" w:hAnsi="Outfit"/>
          <w:color w:val="000C30"/>
          <w:sz w:val="22"/>
          <w:szCs w:val="22"/>
        </w:rPr>
        <w:t xml:space="preserve"> and positive conflict resolution. Adults model these values in all interactions with children and each other.</w:t>
      </w:r>
    </w:p>
    <w:p w14:paraId="1E9A6F8E"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 xml:space="preserve">The Jigsaw Learning Charter established in each class at the start of the year becomes a living document that children refer to and use to guide behaviour and resolve difficulties. </w:t>
      </w:r>
    </w:p>
    <w:p w14:paraId="25B6575B"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Playground and social times provide opportunities for children to practise the friendship and conflict-resolution skills learned in PSHE, supported by staff who understand the PSHE curriculum and can reference learning when supporting children.</w:t>
      </w:r>
    </w:p>
    <w:p w14:paraId="2FE01B0F" w14:textId="6D1B910D"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 xml:space="preserve">Emotional literacy </w:t>
      </w:r>
      <w:r w:rsidR="00B154AC">
        <w:rPr>
          <w:rFonts w:ascii="Outfit" w:hAnsi="Outfit"/>
          <w:color w:val="000C30"/>
          <w:sz w:val="22"/>
          <w:szCs w:val="22"/>
        </w:rPr>
        <w:t xml:space="preserve">taught in </w:t>
      </w:r>
      <w:r w:rsidRPr="002F4B89">
        <w:rPr>
          <w:rFonts w:ascii="Outfit" w:hAnsi="Outfit"/>
          <w:color w:val="000C30"/>
          <w:sz w:val="22"/>
          <w:szCs w:val="22"/>
        </w:rPr>
        <w:t>PSHE</w:t>
      </w:r>
      <w:r w:rsidR="00B154AC">
        <w:rPr>
          <w:rFonts w:ascii="Outfit" w:hAnsi="Outfit"/>
          <w:color w:val="000C30"/>
          <w:sz w:val="22"/>
          <w:szCs w:val="22"/>
        </w:rPr>
        <w:t xml:space="preserve"> </w:t>
      </w:r>
      <w:r w:rsidRPr="002F4B89">
        <w:rPr>
          <w:rFonts w:ascii="Outfit" w:hAnsi="Outfit"/>
          <w:color w:val="000C30"/>
          <w:sz w:val="22"/>
          <w:szCs w:val="22"/>
        </w:rPr>
        <w:t>develop</w:t>
      </w:r>
      <w:r w:rsidR="00B154AC">
        <w:rPr>
          <w:rFonts w:ascii="Outfit" w:hAnsi="Outfit"/>
          <w:color w:val="000C30"/>
          <w:sz w:val="22"/>
          <w:szCs w:val="22"/>
        </w:rPr>
        <w:t>s</w:t>
      </w:r>
      <w:r w:rsidRPr="002F4B89">
        <w:rPr>
          <w:rFonts w:ascii="Outfit" w:hAnsi="Outfit"/>
          <w:color w:val="000C30"/>
          <w:sz w:val="22"/>
          <w:szCs w:val="22"/>
        </w:rPr>
        <w:t xml:space="preserve"> an extensive vocabulary for feelings and emotions</w:t>
      </w:r>
      <w:r w:rsidR="00B154AC">
        <w:rPr>
          <w:rFonts w:ascii="Outfit" w:hAnsi="Outfit"/>
          <w:color w:val="000C30"/>
          <w:sz w:val="22"/>
          <w:szCs w:val="22"/>
        </w:rPr>
        <w:t xml:space="preserve"> which is</w:t>
      </w:r>
      <w:r w:rsidRPr="002F4B89">
        <w:rPr>
          <w:rFonts w:ascii="Outfit" w:hAnsi="Outfit"/>
          <w:color w:val="000C30"/>
          <w:sz w:val="22"/>
          <w:szCs w:val="22"/>
        </w:rPr>
        <w:t xml:space="preserve"> reinforced throughout the school day, with staff supporting children to name and express their feelings, to understand others' emotions, and to use this awareness to build positive relationships and resolve difficulties. </w:t>
      </w:r>
      <w:r w:rsidRPr="00585C28">
        <w:rPr>
          <w:rFonts w:ascii="Outfit" w:hAnsi="Outfit"/>
          <w:sz w:val="22"/>
          <w:szCs w:val="22"/>
        </w:rPr>
        <w:t xml:space="preserve">Display materials, </w:t>
      </w:r>
      <w:r w:rsidR="00585C28">
        <w:rPr>
          <w:rFonts w:ascii="Outfit" w:hAnsi="Outfit"/>
          <w:sz w:val="22"/>
          <w:szCs w:val="22"/>
        </w:rPr>
        <w:t>including calm corners which display zones of regulation, calming objects as well as feeling vocabulary</w:t>
      </w:r>
      <w:r w:rsidR="00F7328D">
        <w:rPr>
          <w:rFonts w:ascii="Outfit" w:hAnsi="Outfit"/>
          <w:sz w:val="22"/>
          <w:szCs w:val="22"/>
        </w:rPr>
        <w:t xml:space="preserve"> are shown to support learners. </w:t>
      </w:r>
    </w:p>
    <w:p w14:paraId="437ACB84" w14:textId="6FD0EBCF"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 xml:space="preserve">Recognition and reward systems celebrate not just academic </w:t>
      </w:r>
      <w:proofErr w:type="gramStart"/>
      <w:r w:rsidRPr="002F4B89">
        <w:rPr>
          <w:rFonts w:ascii="Outfit" w:hAnsi="Outfit"/>
          <w:color w:val="000C30"/>
          <w:sz w:val="22"/>
          <w:szCs w:val="22"/>
        </w:rPr>
        <w:t>achievement</w:t>
      </w:r>
      <w:proofErr w:type="gramEnd"/>
      <w:r w:rsidRPr="002F4B89">
        <w:rPr>
          <w:rFonts w:ascii="Outfit" w:hAnsi="Outfit"/>
          <w:color w:val="000C30"/>
          <w:sz w:val="22"/>
          <w:szCs w:val="22"/>
        </w:rPr>
        <w:t xml:space="preserve"> but the personal and social qualities developed through PSHE - kindness, perseverance, respect, courage, and contribution to the school community.</w:t>
      </w:r>
      <w:r w:rsidR="00971878">
        <w:rPr>
          <w:rFonts w:ascii="Outfit" w:hAnsi="Outfit"/>
          <w:color w:val="000C30"/>
          <w:sz w:val="22"/>
          <w:szCs w:val="22"/>
        </w:rPr>
        <w:t xml:space="preserve"> At Woodside we have ‘Wonder of Woodside’ awards as well as ‘Hot Chocolate Heros’.</w:t>
      </w:r>
    </w:p>
    <w:p w14:paraId="58DE6DB7" w14:textId="77777777"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Our learning environment reflects PSHE values, with working walls displaying current learning, vocabulary walls supporting emotional literacy, and visual prompts reinforcing key concepts like the Jigsaw Charter, feelings vocabulary, and strategies for wellbeing.</w:t>
      </w:r>
    </w:p>
    <w:p w14:paraId="6823F712" w14:textId="77777777" w:rsidR="00E37719" w:rsidRPr="002F4B89" w:rsidRDefault="00E37719" w:rsidP="00E37719">
      <w:pPr>
        <w:pStyle w:val="ListParagraph"/>
        <w:rPr>
          <w:rFonts w:ascii="Outfit" w:hAnsi="Outfit"/>
          <w:color w:val="000C30"/>
          <w:sz w:val="22"/>
          <w:szCs w:val="22"/>
        </w:rPr>
      </w:pPr>
    </w:p>
    <w:p w14:paraId="46CA5577"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Learning Outdoors: Connecting PSHE to Our Environment</w:t>
      </w:r>
    </w:p>
    <w:p w14:paraId="5B3D8D98" w14:textId="77777777" w:rsidR="00E37719" w:rsidRPr="002F4B89" w:rsidRDefault="00E37719" w:rsidP="00E37719">
      <w:pPr>
        <w:spacing w:after="0" w:line="240" w:lineRule="auto"/>
        <w:rPr>
          <w:rFonts w:ascii="Outfit" w:hAnsi="Outfit"/>
          <w:i/>
          <w:iCs/>
          <w:color w:val="000C30"/>
        </w:rPr>
      </w:pPr>
      <w:r w:rsidRPr="002F4B89">
        <w:rPr>
          <w:rFonts w:ascii="Outfit" w:hAnsi="Outfit"/>
          <w:i/>
          <w:iCs/>
          <w:color w:val="000C30"/>
        </w:rPr>
        <w:t xml:space="preserve">“Schools should emphasise the relationships between physical health and mental wellbeing, and the benefits of physical activity and time spent outdoors.” </w:t>
      </w:r>
    </w:p>
    <w:p w14:paraId="136D426C" w14:textId="062748FB" w:rsidR="00E37719" w:rsidRPr="00F84DDD" w:rsidRDefault="00E37719" w:rsidP="00F84DDD">
      <w:pPr>
        <w:spacing w:after="0" w:line="240" w:lineRule="auto"/>
        <w:jc w:val="right"/>
        <w:rPr>
          <w:rFonts w:ascii="Outfit" w:hAnsi="Outfit"/>
          <w:i/>
          <w:iCs/>
          <w:color w:val="000C30"/>
        </w:rPr>
      </w:pPr>
      <w:r w:rsidRPr="002F4B89">
        <w:rPr>
          <w:rFonts w:ascii="Outfit" w:hAnsi="Outfit"/>
          <w:i/>
          <w:iCs/>
          <w:color w:val="000C30"/>
        </w:rPr>
        <w:t xml:space="preserve">DfE RSHE Guidance 2025, para 40 </w:t>
      </w:r>
    </w:p>
    <w:p w14:paraId="7E46C277" w14:textId="77777777" w:rsidR="00E37719" w:rsidRPr="00E37719" w:rsidRDefault="00E37719" w:rsidP="00E37719">
      <w:pPr>
        <w:spacing w:after="0" w:line="240" w:lineRule="auto"/>
        <w:rPr>
          <w:rFonts w:ascii="Outfit" w:hAnsi="Outfit"/>
        </w:rPr>
      </w:pPr>
    </w:p>
    <w:p w14:paraId="7B9F4BC2"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We use our school grounds and local outdoor spaces to enhance PSHE learning, providing opportunities for children to experience the wellbeing benefits of time in nature, to develop environmental awareness, and to apply their learning in varied contexts.</w:t>
      </w:r>
    </w:p>
    <w:p w14:paraId="292A4D7C" w14:textId="2FEA581E" w:rsidR="00E37719" w:rsidRDefault="00E37719" w:rsidP="00E37719">
      <w:pPr>
        <w:spacing w:after="0" w:line="240" w:lineRule="auto"/>
        <w:rPr>
          <w:rFonts w:ascii="Outfit" w:hAnsi="Outfit"/>
          <w:color w:val="FF0000"/>
        </w:rPr>
      </w:pPr>
      <w:r w:rsidRPr="00E37719">
        <w:rPr>
          <w:rFonts w:ascii="Outfit" w:hAnsi="Outfit"/>
          <w:color w:val="000C30"/>
        </w:rPr>
        <w:t>Teachers plan regular opportunities to take PSHE learning outside where appropriate, and we encourage children to spend time outdoors during breaks and lunchtimes, recognising that unstructured outdoor play supports emotional regulation, creativity, and relationship-building.</w:t>
      </w:r>
      <w:r w:rsidR="00300BDD">
        <w:rPr>
          <w:rFonts w:ascii="Outfit" w:hAnsi="Outfit"/>
          <w:color w:val="000C30"/>
        </w:rPr>
        <w:t xml:space="preserve"> </w:t>
      </w:r>
    </w:p>
    <w:p w14:paraId="49A9006F" w14:textId="77777777" w:rsidR="009168D4" w:rsidRDefault="009168D4" w:rsidP="00E37719">
      <w:pPr>
        <w:spacing w:after="0" w:line="240" w:lineRule="auto"/>
        <w:rPr>
          <w:rFonts w:ascii="Outfit" w:hAnsi="Outfit"/>
          <w:color w:val="FF0000"/>
        </w:rPr>
      </w:pPr>
    </w:p>
    <w:p w14:paraId="22D848AF" w14:textId="7EFF01A7" w:rsidR="007A723B" w:rsidRPr="007A723B" w:rsidRDefault="007A723B" w:rsidP="007A723B">
      <w:pPr>
        <w:spacing w:after="0" w:line="240" w:lineRule="auto"/>
        <w:rPr>
          <w:rFonts w:ascii="Outfit" w:hAnsi="Outfit"/>
          <w:color w:val="000000" w:themeColor="text1"/>
        </w:rPr>
      </w:pPr>
      <w:r w:rsidRPr="007A723B">
        <w:rPr>
          <w:rFonts w:ascii="Outfit" w:hAnsi="Outfit"/>
          <w:color w:val="000000" w:themeColor="text1"/>
        </w:rPr>
        <w:lastRenderedPageBreak/>
        <w:t>At our school, lunchtimes a</w:t>
      </w:r>
      <w:r w:rsidR="001B15EA">
        <w:rPr>
          <w:rFonts w:ascii="Outfit" w:hAnsi="Outfit"/>
          <w:color w:val="000000" w:themeColor="text1"/>
        </w:rPr>
        <w:t>re</w:t>
      </w:r>
      <w:r w:rsidRPr="007A723B">
        <w:rPr>
          <w:rFonts w:ascii="Outfit" w:hAnsi="Outfit"/>
          <w:color w:val="000000" w:themeColor="text1"/>
        </w:rPr>
        <w:t xml:space="preserve"> supported through the OPAL (Outdoor Play and Learning) approach, which recognises play as a vital part of children's personal, </w:t>
      </w:r>
      <w:proofErr w:type="gramStart"/>
      <w:r w:rsidRPr="007A723B">
        <w:rPr>
          <w:rFonts w:ascii="Outfit" w:hAnsi="Outfit"/>
          <w:color w:val="000000" w:themeColor="text1"/>
        </w:rPr>
        <w:t>social</w:t>
      </w:r>
      <w:proofErr w:type="gramEnd"/>
      <w:r w:rsidRPr="007A723B">
        <w:rPr>
          <w:rFonts w:ascii="Outfit" w:hAnsi="Outfit"/>
          <w:color w:val="000000" w:themeColor="text1"/>
        </w:rPr>
        <w:t xml:space="preserve"> and emotional development. OPAL provides children with opportunities for self-directed, </w:t>
      </w:r>
      <w:proofErr w:type="gramStart"/>
      <w:r w:rsidRPr="007A723B">
        <w:rPr>
          <w:rFonts w:ascii="Outfit" w:hAnsi="Outfit"/>
          <w:color w:val="000000" w:themeColor="text1"/>
        </w:rPr>
        <w:t>inclusive</w:t>
      </w:r>
      <w:proofErr w:type="gramEnd"/>
      <w:r w:rsidRPr="007A723B">
        <w:rPr>
          <w:rFonts w:ascii="Outfit" w:hAnsi="Outfit"/>
          <w:color w:val="000000" w:themeColor="text1"/>
        </w:rPr>
        <w:t xml:space="preserve"> and creative play within a safe and stimulating environment. Through a range of outdoor experiences, children develop cooperation, communication, resilience, problem-solving </w:t>
      </w:r>
      <w:proofErr w:type="gramStart"/>
      <w:r w:rsidRPr="007A723B">
        <w:rPr>
          <w:rFonts w:ascii="Outfit" w:hAnsi="Outfit"/>
          <w:color w:val="000000" w:themeColor="text1"/>
        </w:rPr>
        <w:t>skills</w:t>
      </w:r>
      <w:proofErr w:type="gramEnd"/>
      <w:r w:rsidRPr="007A723B">
        <w:rPr>
          <w:rFonts w:ascii="Outfit" w:hAnsi="Outfit"/>
          <w:color w:val="000000" w:themeColor="text1"/>
        </w:rPr>
        <w:t xml:space="preserve"> and positive relationships with others. The OPAL programme supports the aims of PSHE and RSHE by promoting respect, teamwork, emotional wellbeing, risk awareness, </w:t>
      </w:r>
      <w:proofErr w:type="gramStart"/>
      <w:r w:rsidRPr="007A723B">
        <w:rPr>
          <w:rFonts w:ascii="Outfit" w:hAnsi="Outfit"/>
          <w:color w:val="000000" w:themeColor="text1"/>
        </w:rPr>
        <w:t>independence</w:t>
      </w:r>
      <w:proofErr w:type="gramEnd"/>
      <w:r w:rsidRPr="007A723B">
        <w:rPr>
          <w:rFonts w:ascii="Outfit" w:hAnsi="Outfit"/>
          <w:color w:val="000000" w:themeColor="text1"/>
        </w:rPr>
        <w:t xml:space="preserve"> and responsible decision-making, helping pupils to build the skills and confidence needed for healthy relationships and active participation in school life.</w:t>
      </w:r>
    </w:p>
    <w:p w14:paraId="56EB5933" w14:textId="77777777" w:rsidR="00E37719" w:rsidRPr="00E37719" w:rsidRDefault="00E37719" w:rsidP="00E37719">
      <w:pPr>
        <w:spacing w:after="0" w:line="240" w:lineRule="auto"/>
        <w:rPr>
          <w:rFonts w:ascii="Outfit" w:hAnsi="Outfit"/>
          <w:color w:val="000C30"/>
        </w:rPr>
      </w:pPr>
    </w:p>
    <w:p w14:paraId="1DC9DA7D"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5. Relationships and Health Education: Statutory Content</w:t>
      </w:r>
    </w:p>
    <w:p w14:paraId="63CFA288" w14:textId="77777777" w:rsidR="00E37719" w:rsidRPr="002F4B89" w:rsidRDefault="00E37719" w:rsidP="00E37719">
      <w:pPr>
        <w:spacing w:after="0" w:line="240" w:lineRule="auto"/>
        <w:rPr>
          <w:rFonts w:ascii="Outfit" w:hAnsi="Outfit"/>
          <w:b/>
          <w:bCs/>
          <w:color w:val="000C30"/>
        </w:rPr>
      </w:pPr>
    </w:p>
    <w:p w14:paraId="2F9B334B"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Relationships Education</w:t>
      </w:r>
    </w:p>
    <w:p w14:paraId="700B8FB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Relationships Education is compulsory for all primary-aged children and there is no right of withdrawal. It focuses on teaching children the fundamental building blocks of positive, respectful relationships with family, friends, </w:t>
      </w:r>
      <w:proofErr w:type="gramStart"/>
      <w:r w:rsidRPr="002F4B89">
        <w:rPr>
          <w:rFonts w:ascii="Outfit" w:hAnsi="Outfit"/>
          <w:color w:val="000C30"/>
        </w:rPr>
        <w:t>peers</w:t>
      </w:r>
      <w:proofErr w:type="gramEnd"/>
      <w:r w:rsidRPr="002F4B89">
        <w:rPr>
          <w:rFonts w:ascii="Outfit" w:hAnsi="Outfit"/>
          <w:color w:val="000C30"/>
        </w:rPr>
        <w:t xml:space="preserve"> and adults.</w:t>
      </w:r>
    </w:p>
    <w:p w14:paraId="06949C80" w14:textId="77777777" w:rsidR="002F4B89" w:rsidRPr="002F4B89" w:rsidRDefault="002F4B89" w:rsidP="002F4B89">
      <w:pPr>
        <w:spacing w:after="0" w:line="240" w:lineRule="auto"/>
        <w:rPr>
          <w:rFonts w:ascii="Outfit" w:hAnsi="Outfit"/>
          <w:color w:val="000C30"/>
        </w:rPr>
      </w:pPr>
    </w:p>
    <w:p w14:paraId="0E447F4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By the end of primary school, our children will understand:</w:t>
      </w:r>
    </w:p>
    <w:p w14:paraId="74D41AD6" w14:textId="3986CD75"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 xml:space="preserve">Families and people who care for me - That families come in many </w:t>
      </w:r>
      <w:r w:rsidR="0093359A" w:rsidRPr="002F4B89">
        <w:rPr>
          <w:rFonts w:ascii="Outfit" w:hAnsi="Outfit"/>
          <w:color w:val="000C30"/>
          <w:sz w:val="22"/>
          <w:szCs w:val="22"/>
        </w:rPr>
        <w:t>forms,</w:t>
      </w:r>
      <w:r w:rsidRPr="002F4B89">
        <w:rPr>
          <w:rFonts w:ascii="Outfit" w:hAnsi="Outfit"/>
          <w:color w:val="000C30"/>
          <w:sz w:val="22"/>
          <w:szCs w:val="22"/>
        </w:rPr>
        <w:t xml:space="preserve"> and all can provide love, </w:t>
      </w:r>
      <w:proofErr w:type="gramStart"/>
      <w:r w:rsidRPr="002F4B89">
        <w:rPr>
          <w:rFonts w:ascii="Outfit" w:hAnsi="Outfit"/>
          <w:color w:val="000C30"/>
          <w:sz w:val="22"/>
          <w:szCs w:val="22"/>
        </w:rPr>
        <w:t>security</w:t>
      </w:r>
      <w:proofErr w:type="gramEnd"/>
      <w:r w:rsidRPr="002F4B89">
        <w:rPr>
          <w:rFonts w:ascii="Outfit" w:hAnsi="Outfit"/>
          <w:color w:val="000C30"/>
          <w:sz w:val="22"/>
          <w:szCs w:val="22"/>
        </w:rPr>
        <w:t xml:space="preserve"> and stability; the characteristics of healthy family life; how to recognise unhealthy family relationships and seek help; marriage and civil partnerships as legal commitments.</w:t>
      </w:r>
    </w:p>
    <w:p w14:paraId="08168599"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 xml:space="preserve">Caring friendships - How friendships contribute to happiness and security; characteristics of healthy friendships including mutual respect, trust, </w:t>
      </w:r>
      <w:proofErr w:type="gramStart"/>
      <w:r w:rsidRPr="002F4B89">
        <w:rPr>
          <w:rFonts w:ascii="Outfit" w:hAnsi="Outfit"/>
          <w:color w:val="000C30"/>
          <w:sz w:val="22"/>
          <w:szCs w:val="22"/>
        </w:rPr>
        <w:t>loyalty</w:t>
      </w:r>
      <w:proofErr w:type="gramEnd"/>
      <w:r w:rsidRPr="002F4B89">
        <w:rPr>
          <w:rFonts w:ascii="Outfit" w:hAnsi="Outfit"/>
          <w:color w:val="000C30"/>
          <w:sz w:val="22"/>
          <w:szCs w:val="22"/>
        </w:rPr>
        <w:t xml:space="preserve"> and kindness; how to recognise and navigate friendship difficulties; how to make and maintain positive friendships.</w:t>
      </w:r>
    </w:p>
    <w:p w14:paraId="630FE9D0"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14:paraId="7489C958"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64FE2DAD"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062B37AB" w14:textId="77777777" w:rsidR="00E37719" w:rsidRPr="00E37719" w:rsidRDefault="00E37719" w:rsidP="002F4B89">
      <w:pPr>
        <w:pStyle w:val="ListParagraph"/>
        <w:rPr>
          <w:rFonts w:ascii="Outfit" w:hAnsi="Outfit"/>
          <w:color w:val="000C30"/>
        </w:rPr>
      </w:pPr>
    </w:p>
    <w:p w14:paraId="43034B3A"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Health Education</w:t>
      </w:r>
    </w:p>
    <w:p w14:paraId="7069BB1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Health Education is compulsory for all primary-aged children and there is no right of withdrawal. It focuses on supporting children to make informed decisions about their health and wellbeing.</w:t>
      </w:r>
    </w:p>
    <w:p w14:paraId="233A9AED" w14:textId="77777777" w:rsidR="00E37719" w:rsidRPr="002F4B89" w:rsidRDefault="00E37719" w:rsidP="002F4B89">
      <w:pPr>
        <w:spacing w:after="0" w:line="240" w:lineRule="auto"/>
        <w:rPr>
          <w:rFonts w:ascii="Outfit" w:hAnsi="Outfit"/>
          <w:color w:val="000C30"/>
        </w:rPr>
      </w:pPr>
    </w:p>
    <w:p w14:paraId="1A563377"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By the end of primary school, our children will understand:</w:t>
      </w:r>
    </w:p>
    <w:p w14:paraId="78012D00"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Mental wellbeing - The normal range of emotions; how to recognise, talk about and manage feelings; simple self-care techniques; that mental health challenges are common and can be supported; where and how to seek help when needed.</w:t>
      </w:r>
    </w:p>
    <w:p w14:paraId="602851DC"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 xml:space="preserve">Internet safety and harms - The benefits and risks of internet use; rationing screen time; recognising and displaying respectful online behaviour; age restrictions on games and apps; being discerning about online </w:t>
      </w:r>
      <w:proofErr w:type="gramStart"/>
      <w:r w:rsidRPr="002F4B89">
        <w:rPr>
          <w:rFonts w:ascii="Outfit" w:hAnsi="Outfit"/>
          <w:color w:val="000C30"/>
          <w:sz w:val="22"/>
          <w:szCs w:val="22"/>
        </w:rPr>
        <w:t>information;</w:t>
      </w:r>
      <w:proofErr w:type="gramEnd"/>
      <w:r w:rsidRPr="002F4B89">
        <w:rPr>
          <w:rFonts w:ascii="Outfit" w:hAnsi="Outfit"/>
          <w:color w:val="000C30"/>
          <w:sz w:val="22"/>
          <w:szCs w:val="22"/>
        </w:rPr>
        <w:t xml:space="preserve"> where to report concerns.</w:t>
      </w:r>
    </w:p>
    <w:p w14:paraId="05D93E51"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 xml:space="preserve">Physical health and fitness - Benefits of an active lifestyle; building regular physical activity into routines; risks of inactive </w:t>
      </w:r>
      <w:proofErr w:type="gramStart"/>
      <w:r w:rsidRPr="002F4B89">
        <w:rPr>
          <w:rFonts w:ascii="Outfit" w:hAnsi="Outfit"/>
          <w:color w:val="000C30"/>
          <w:sz w:val="22"/>
          <w:szCs w:val="22"/>
        </w:rPr>
        <w:t>lifestyles;</w:t>
      </w:r>
      <w:proofErr w:type="gramEnd"/>
      <w:r w:rsidRPr="002F4B89">
        <w:rPr>
          <w:rFonts w:ascii="Outfit" w:hAnsi="Outfit"/>
          <w:color w:val="000C30"/>
          <w:sz w:val="22"/>
          <w:szCs w:val="22"/>
        </w:rPr>
        <w:t xml:space="preserve"> when to seek health support.</w:t>
      </w:r>
    </w:p>
    <w:p w14:paraId="7A385149"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Healthy eating - What constitutes a healthy diet; principles of healthy meal planning; risks of unhealthy eating including impacts on teeth and weight; impacts of alcohol on health.</w:t>
      </w:r>
    </w:p>
    <w:p w14:paraId="5D934FA2"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lastRenderedPageBreak/>
        <w:t xml:space="preserve">Drugs, alcohol, </w:t>
      </w:r>
      <w:proofErr w:type="gramStart"/>
      <w:r w:rsidRPr="002F4B89">
        <w:rPr>
          <w:rFonts w:ascii="Outfit" w:hAnsi="Outfit"/>
          <w:color w:val="000C30"/>
          <w:sz w:val="22"/>
          <w:szCs w:val="22"/>
        </w:rPr>
        <w:t>tobacco</w:t>
      </w:r>
      <w:proofErr w:type="gramEnd"/>
      <w:r w:rsidRPr="002F4B89">
        <w:rPr>
          <w:rFonts w:ascii="Outfit" w:hAnsi="Outfit"/>
          <w:color w:val="000C30"/>
          <w:sz w:val="22"/>
          <w:szCs w:val="22"/>
        </w:rPr>
        <w:t xml:space="preserve"> and vaping - Age-appropriate facts about legal and illegal substances and associated risks, including the risks of nicotine addiction.</w:t>
      </w:r>
    </w:p>
    <w:p w14:paraId="7762EC44"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Health protection and prevention - Recognising early signs of illness; sun safety; importance of good quality sleep; dental health and oral hygiene; personal hygiene and germ spread; facts about vaccination and immunisation.</w:t>
      </w:r>
    </w:p>
    <w:p w14:paraId="290ED48E"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 xml:space="preserve">Personal safety - Recognising hazards and reducing risks; road, water and rail </w:t>
      </w:r>
      <w:proofErr w:type="gramStart"/>
      <w:r w:rsidRPr="002F4B89">
        <w:rPr>
          <w:rFonts w:ascii="Outfit" w:hAnsi="Outfit"/>
          <w:color w:val="000C30"/>
          <w:sz w:val="22"/>
          <w:szCs w:val="22"/>
        </w:rPr>
        <w:t>safety;</w:t>
      </w:r>
      <w:proofErr w:type="gramEnd"/>
      <w:r w:rsidRPr="002F4B89">
        <w:rPr>
          <w:rFonts w:ascii="Outfit" w:hAnsi="Outfit"/>
          <w:color w:val="000C30"/>
          <w:sz w:val="22"/>
          <w:szCs w:val="22"/>
        </w:rPr>
        <w:t xml:space="preserve"> when and how to seek help in emergencies.</w:t>
      </w:r>
    </w:p>
    <w:p w14:paraId="38FD1C22"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Basic first aid - How to make emergency calls; dealing with common injuries including head injuries.</w:t>
      </w:r>
    </w:p>
    <w:p w14:paraId="612D284E"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 xml:space="preserve">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w:t>
      </w:r>
      <w:proofErr w:type="gramStart"/>
      <w:r w:rsidRPr="002F4B89">
        <w:rPr>
          <w:rFonts w:ascii="Outfit" w:hAnsi="Outfit"/>
          <w:color w:val="000C30"/>
          <w:sz w:val="22"/>
          <w:szCs w:val="22"/>
        </w:rPr>
        <w:t>girls</w:t>
      </w:r>
      <w:proofErr w:type="gramEnd"/>
      <w:r w:rsidRPr="002F4B89">
        <w:rPr>
          <w:rFonts w:ascii="Outfit" w:hAnsi="Outfit"/>
          <w:color w:val="000C30"/>
          <w:sz w:val="22"/>
          <w:szCs w:val="22"/>
        </w:rPr>
        <w:t xml:space="preserve"> experience menstruation).</w:t>
      </w:r>
    </w:p>
    <w:p w14:paraId="1C701E04" w14:textId="77777777" w:rsidR="00E37719" w:rsidRPr="002F4B89" w:rsidRDefault="00E37719" w:rsidP="002F4B89">
      <w:pPr>
        <w:pStyle w:val="ListParagraph"/>
        <w:rPr>
          <w:rFonts w:ascii="Outfit" w:hAnsi="Outfit"/>
          <w:color w:val="000C30"/>
          <w:sz w:val="22"/>
          <w:szCs w:val="22"/>
        </w:rPr>
      </w:pPr>
    </w:p>
    <w:p w14:paraId="143C459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Building Foundations for Secondary RSHE</w:t>
      </w:r>
    </w:p>
    <w:p w14:paraId="674665E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14:paraId="12C13E85" w14:textId="77777777" w:rsidR="00E37719" w:rsidRPr="002F4B89" w:rsidRDefault="00E37719" w:rsidP="002F4B89">
      <w:pPr>
        <w:spacing w:after="0" w:line="240" w:lineRule="auto"/>
        <w:rPr>
          <w:rFonts w:ascii="Outfit" w:hAnsi="Outfit"/>
          <w:color w:val="000C30"/>
        </w:rPr>
      </w:pPr>
    </w:p>
    <w:p w14:paraId="1A882CBD" w14:textId="52BB7568"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 xml:space="preserve">Children learn skills for managing difficult feelings in friendships like disappointment or anger. These are essential skills for their current friendships and family </w:t>
      </w:r>
      <w:r w:rsidR="00B12741" w:rsidRPr="002F4B89">
        <w:rPr>
          <w:rFonts w:ascii="Outfit" w:hAnsi="Outfit"/>
          <w:color w:val="000C30"/>
          <w:sz w:val="22"/>
          <w:szCs w:val="22"/>
        </w:rPr>
        <w:t>relationships and</w:t>
      </w:r>
      <w:r w:rsidRPr="002F4B89">
        <w:rPr>
          <w:rFonts w:ascii="Outfit" w:hAnsi="Outfit"/>
          <w:color w:val="000C30"/>
          <w:sz w:val="22"/>
          <w:szCs w:val="22"/>
        </w:rPr>
        <w:t xml:space="preserve"> support them to behave with kindness as their relationships become more complex.</w:t>
      </w:r>
    </w:p>
    <w:p w14:paraId="75291FE1"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 xml:space="preserve">Children learn about appropriate boundaries, </w:t>
      </w:r>
      <w:proofErr w:type="gramStart"/>
      <w:r w:rsidRPr="002F4B89">
        <w:rPr>
          <w:rFonts w:ascii="Outfit" w:hAnsi="Outfit"/>
          <w:color w:val="000C30"/>
          <w:sz w:val="22"/>
          <w:szCs w:val="22"/>
        </w:rPr>
        <w:t>privacy</w:t>
      </w:r>
      <w:proofErr w:type="gramEnd"/>
      <w:r w:rsidRPr="002F4B89">
        <w:rPr>
          <w:rFonts w:ascii="Outfit" w:hAnsi="Outfit"/>
          <w:color w:val="000C30"/>
          <w:sz w:val="22"/>
          <w:szCs w:val="22"/>
        </w:rPr>
        <w:t xml:space="preserve">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14:paraId="45B8F70B"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We teach children to recognise healthy relationship characteristics and warning signs across all relationships. This helps them navigate their current friendships and family relationships, with skills they'll continue to apply throughout their lives.</w:t>
      </w:r>
    </w:p>
    <w:p w14:paraId="63EA4805"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rather than normalising excessive or unsafe internet use. This prepares children to navigate the more complex digital relationships and challenges they'll encounter as teenagers.</w:t>
      </w:r>
    </w:p>
    <w:p w14:paraId="2DD9DEA7"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 xml:space="preserve">Learning about emotions, mental wellbeing and self-care begins early and deepens each year. This supports children's current wellbeing and helps them manage the everyday challenges of childhood, whilst ensuring they reach secondary with established vocabulary, </w:t>
      </w:r>
      <w:proofErr w:type="gramStart"/>
      <w:r w:rsidRPr="002F4B89">
        <w:rPr>
          <w:rFonts w:ascii="Outfit" w:hAnsi="Outfit"/>
          <w:color w:val="000C30"/>
          <w:sz w:val="22"/>
          <w:szCs w:val="22"/>
        </w:rPr>
        <w:t>awareness</w:t>
      </w:r>
      <w:proofErr w:type="gramEnd"/>
      <w:r w:rsidRPr="002F4B89">
        <w:rPr>
          <w:rFonts w:ascii="Outfit" w:hAnsi="Outfit"/>
          <w:color w:val="000C30"/>
          <w:sz w:val="22"/>
          <w:szCs w:val="22"/>
        </w:rPr>
        <w:t xml:space="preserve"> and strategies for protecting their mental health.</w:t>
      </w:r>
    </w:p>
    <w:p w14:paraId="1A3F89A8" w14:textId="77777777" w:rsidR="00E37719" w:rsidRPr="00E37719" w:rsidRDefault="00E37719" w:rsidP="002F4B89">
      <w:pPr>
        <w:spacing w:after="0" w:line="240" w:lineRule="auto"/>
        <w:rPr>
          <w:rFonts w:ascii="Outfit" w:hAnsi="Outfit"/>
          <w:color w:val="000C30"/>
        </w:rPr>
      </w:pPr>
    </w:p>
    <w:p w14:paraId="1290B578"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This progressive, developmental approach ensures that PSHE content is always age-appropriate and relevant to children's current lives, whilst also building solid foundations for more sophisticated understanding as they mature.</w:t>
      </w:r>
    </w:p>
    <w:p w14:paraId="548E825A" w14:textId="77777777" w:rsidR="00E37719" w:rsidRPr="002F4B89" w:rsidRDefault="00E37719" w:rsidP="002F4B89">
      <w:pPr>
        <w:spacing w:after="0" w:line="240" w:lineRule="auto"/>
        <w:rPr>
          <w:rFonts w:ascii="Outfit" w:hAnsi="Outfit"/>
        </w:rPr>
      </w:pPr>
    </w:p>
    <w:p w14:paraId="7A2B94A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Challenging Stereotypes and Promoting Respect</w:t>
      </w:r>
    </w:p>
    <w:p w14:paraId="74F2C25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w:t>
      </w:r>
      <w:r w:rsidR="00787102" w:rsidRPr="00787102">
        <w:rPr>
          <w:rFonts w:ascii="Outfit" w:hAnsi="Outfit"/>
          <w:color w:val="000C30"/>
        </w:rPr>
        <w:t xml:space="preserve">As children progress through the programme, they encounter </w:t>
      </w:r>
      <w:proofErr w:type="gramStart"/>
      <w:r w:rsidR="00787102" w:rsidRPr="00787102">
        <w:rPr>
          <w:rFonts w:ascii="Outfit" w:hAnsi="Outfit"/>
          <w:color w:val="000C30"/>
        </w:rPr>
        <w:t>a number of</w:t>
      </w:r>
      <w:proofErr w:type="gramEnd"/>
      <w:r w:rsidR="00787102" w:rsidRPr="00787102">
        <w:rPr>
          <w:rFonts w:ascii="Outfit" w:hAnsi="Outfit"/>
          <w:color w:val="000C30"/>
        </w:rPr>
        <w:t xml:space="preserve"> protected characteristics in age-appropriate ways, understanding why </w:t>
      </w:r>
      <w:r w:rsidR="00787102" w:rsidRPr="00787102">
        <w:rPr>
          <w:rFonts w:ascii="Outfit" w:hAnsi="Outfit"/>
          <w:color w:val="000C30"/>
        </w:rPr>
        <w:lastRenderedPageBreak/>
        <w:t>certain groups have legal protection from discrimination and how this relates to treating all people with dignity and respect.</w:t>
      </w:r>
    </w:p>
    <w:p w14:paraId="2015ED81" w14:textId="77777777" w:rsidR="00E37719" w:rsidRPr="002F4B89" w:rsidRDefault="00E37719" w:rsidP="002F4B89">
      <w:pPr>
        <w:spacing w:after="0" w:line="240" w:lineRule="auto"/>
        <w:rPr>
          <w:rFonts w:ascii="Outfit" w:hAnsi="Outfit"/>
          <w:color w:val="000C30"/>
        </w:rPr>
      </w:pPr>
    </w:p>
    <w:p w14:paraId="0445316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6D83FC99" w14:textId="77777777" w:rsidR="00E37719" w:rsidRPr="002F4B89" w:rsidRDefault="00E37719" w:rsidP="002F4B89">
      <w:pPr>
        <w:spacing w:after="0" w:line="240" w:lineRule="auto"/>
        <w:rPr>
          <w:rFonts w:ascii="Outfit" w:hAnsi="Outfit"/>
          <w:color w:val="000C30"/>
        </w:rPr>
      </w:pPr>
    </w:p>
    <w:p w14:paraId="7B7E79C8"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14:paraId="3E12E5C4" w14:textId="77777777" w:rsidR="00E37719" w:rsidRPr="002F4B89" w:rsidRDefault="00E37719" w:rsidP="002F4B89">
      <w:pPr>
        <w:spacing w:after="0" w:line="240" w:lineRule="auto"/>
        <w:rPr>
          <w:rFonts w:ascii="Outfit" w:hAnsi="Outfit"/>
          <w:color w:val="000C30"/>
        </w:rPr>
      </w:pPr>
    </w:p>
    <w:p w14:paraId="760570A2" w14:textId="77777777" w:rsidR="00E37719" w:rsidRPr="00E37719" w:rsidRDefault="00E37719" w:rsidP="002F4B89">
      <w:pPr>
        <w:spacing w:after="0" w:line="240" w:lineRule="auto"/>
        <w:rPr>
          <w:rFonts w:ascii="Outfit" w:hAnsi="Outfit"/>
          <w:color w:val="000C30"/>
        </w:rPr>
      </w:pPr>
      <w:r w:rsidRPr="002F4B89">
        <w:rPr>
          <w:rFonts w:ascii="Outfit" w:hAnsi="Outfit"/>
          <w:color w:val="000C30"/>
        </w:rPr>
        <w:t>This approach supports both safeguarding and the development of healthy, equal relationships, helping all children to feel valued and to respect others.</w:t>
      </w:r>
    </w:p>
    <w:p w14:paraId="49BEEE49" w14:textId="77777777" w:rsidR="00E37719" w:rsidRPr="00E37719" w:rsidRDefault="00E37719" w:rsidP="002F4B89">
      <w:pPr>
        <w:spacing w:after="0" w:line="240" w:lineRule="auto"/>
        <w:rPr>
          <w:rFonts w:ascii="Outfit" w:hAnsi="Outfit"/>
        </w:rPr>
      </w:pPr>
    </w:p>
    <w:p w14:paraId="3CC8550A" w14:textId="1AA9CCA2" w:rsidR="00E37719" w:rsidRPr="002F4B89" w:rsidRDefault="00E37719" w:rsidP="002F4B89">
      <w:pPr>
        <w:spacing w:after="0" w:line="240" w:lineRule="auto"/>
        <w:rPr>
          <w:rFonts w:ascii="Outfit" w:hAnsi="Outfit"/>
          <w:b/>
          <w:bCs/>
          <w:sz w:val="24"/>
          <w:szCs w:val="24"/>
        </w:rPr>
      </w:pPr>
      <w:r w:rsidRPr="00D75C03">
        <w:rPr>
          <w:rFonts w:ascii="Outfit" w:hAnsi="Outfit"/>
          <w:b/>
          <w:bCs/>
          <w:color w:val="000C30"/>
          <w:sz w:val="24"/>
          <w:szCs w:val="24"/>
        </w:rPr>
        <w:t xml:space="preserve">6. Sex Education </w:t>
      </w:r>
      <w:r w:rsidR="00D75C03" w:rsidRPr="00D75C03">
        <w:rPr>
          <w:rFonts w:ascii="Outfit" w:hAnsi="Outfit"/>
          <w:b/>
          <w:bCs/>
          <w:color w:val="000C30"/>
          <w:sz w:val="24"/>
          <w:szCs w:val="24"/>
        </w:rPr>
        <w:t xml:space="preserve">at Woodside </w:t>
      </w:r>
      <w:r w:rsidRPr="00D75C03">
        <w:rPr>
          <w:rFonts w:ascii="Outfit" w:hAnsi="Outfit"/>
          <w:b/>
          <w:bCs/>
          <w:color w:val="000C30"/>
          <w:sz w:val="24"/>
          <w:szCs w:val="24"/>
        </w:rPr>
        <w:t>Primary School</w:t>
      </w:r>
    </w:p>
    <w:p w14:paraId="6C733766" w14:textId="77777777" w:rsidR="002F4B89" w:rsidRDefault="002F4B89" w:rsidP="002F4B89">
      <w:pPr>
        <w:spacing w:after="0" w:line="240" w:lineRule="auto"/>
        <w:rPr>
          <w:rFonts w:ascii="Outfit" w:hAnsi="Outfit"/>
        </w:rPr>
      </w:pPr>
    </w:p>
    <w:p w14:paraId="1B212AEF" w14:textId="32362FE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Sex education is not compulsory in primary </w:t>
      </w:r>
      <w:proofErr w:type="gramStart"/>
      <w:r w:rsidRPr="002F4B89">
        <w:rPr>
          <w:rFonts w:ascii="Outfit" w:hAnsi="Outfit"/>
          <w:color w:val="000C30"/>
        </w:rPr>
        <w:t>schools,</w:t>
      </w:r>
      <w:proofErr w:type="gramEnd"/>
      <w:r w:rsidRPr="002F4B89">
        <w:rPr>
          <w:rFonts w:ascii="Outfit" w:hAnsi="Outfit"/>
          <w:color w:val="000C30"/>
        </w:rPr>
        <w:t xml:space="preserve"> however the Department for Education recommends that all primary schools teach age-appropriate sex education to ensure children are prepared for the </w:t>
      </w:r>
      <w:r w:rsidR="00D75C03" w:rsidRPr="002F4B89">
        <w:rPr>
          <w:rFonts w:ascii="Outfit" w:hAnsi="Outfit"/>
          <w:color w:val="000C30"/>
        </w:rPr>
        <w:t>change’s</w:t>
      </w:r>
      <w:r w:rsidRPr="002F4B89">
        <w:rPr>
          <w:rFonts w:ascii="Outfit" w:hAnsi="Outfit"/>
          <w:color w:val="000C30"/>
        </w:rPr>
        <w:t xml:space="preserve"> adolescence brings and understand how human life begins.</w:t>
      </w:r>
    </w:p>
    <w:p w14:paraId="6278D56F" w14:textId="77777777" w:rsidR="002F4B89" w:rsidRPr="002F4B89" w:rsidRDefault="002F4B89" w:rsidP="002F4B89">
      <w:pPr>
        <w:spacing w:after="0" w:line="240" w:lineRule="auto"/>
        <w:rPr>
          <w:rFonts w:ascii="Outfit" w:hAnsi="Outfit"/>
          <w:color w:val="000C30"/>
        </w:rPr>
      </w:pPr>
    </w:p>
    <w:p w14:paraId="50A0EF85" w14:textId="3484A586"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At </w:t>
      </w:r>
      <w:r w:rsidR="00D75C03" w:rsidRPr="00D75C03">
        <w:rPr>
          <w:rFonts w:ascii="Outfit" w:hAnsi="Outfit"/>
        </w:rPr>
        <w:t>Woodside</w:t>
      </w:r>
      <w:r w:rsidR="00D75C03">
        <w:rPr>
          <w:rFonts w:ascii="Outfit" w:hAnsi="Outfit"/>
          <w:color w:val="BA2625"/>
        </w:rPr>
        <w:t xml:space="preserve"> </w:t>
      </w:r>
      <w:r w:rsidRPr="002F4B89">
        <w:rPr>
          <w:rFonts w:ascii="Outfit" w:hAnsi="Outfit"/>
          <w:color w:val="000C30"/>
        </w:rPr>
        <w:t>our approach to sex education is:</w:t>
      </w:r>
    </w:p>
    <w:p w14:paraId="7FC11F18" w14:textId="77777777" w:rsidR="00E37719" w:rsidRPr="00E37719" w:rsidRDefault="00E37719" w:rsidP="002F4B89">
      <w:pPr>
        <w:spacing w:after="0" w:line="240" w:lineRule="auto"/>
        <w:rPr>
          <w:rFonts w:ascii="Outfit" w:hAnsi="Outfit"/>
          <w:b/>
          <w:bCs/>
        </w:rPr>
      </w:pPr>
    </w:p>
    <w:p w14:paraId="2ED2E164" w14:textId="3F3ECD73" w:rsidR="00E37719" w:rsidRDefault="00E37719" w:rsidP="002F4B89">
      <w:pPr>
        <w:spacing w:after="0" w:line="240" w:lineRule="auto"/>
        <w:rPr>
          <w:rFonts w:ascii="Outfit" w:hAnsi="Outfit"/>
          <w:b/>
          <w:bCs/>
        </w:rPr>
      </w:pPr>
      <w:r w:rsidRPr="007941EE">
        <w:rPr>
          <w:rFonts w:ascii="Outfit" w:hAnsi="Outfit"/>
          <w:b/>
          <w:bCs/>
        </w:rPr>
        <w:t>Sex Education as part of PSHE (subject to parental withdrawal)</w:t>
      </w:r>
    </w:p>
    <w:p w14:paraId="66A6E03F" w14:textId="77777777" w:rsidR="007941EE" w:rsidRPr="007941EE" w:rsidRDefault="007941EE" w:rsidP="002F4B89">
      <w:pPr>
        <w:spacing w:after="0" w:line="240" w:lineRule="auto"/>
        <w:rPr>
          <w:rFonts w:ascii="Outfit" w:hAnsi="Outfit"/>
          <w:b/>
          <w:bCs/>
        </w:rPr>
      </w:pPr>
    </w:p>
    <w:p w14:paraId="6B1D94F7" w14:textId="6A9B591E" w:rsidR="00E37719" w:rsidRDefault="00E37719" w:rsidP="002F4B89">
      <w:pPr>
        <w:spacing w:after="0" w:line="240" w:lineRule="auto"/>
        <w:rPr>
          <w:rFonts w:ascii="Outfit" w:hAnsi="Outfit"/>
          <w:color w:val="000C30"/>
        </w:rPr>
      </w:pPr>
      <w:r w:rsidRPr="002F4B89">
        <w:rPr>
          <w:rFonts w:ascii="Outfit" w:hAnsi="Outfit"/>
          <w:color w:val="000C30"/>
        </w:rPr>
        <w:t xml:space="preserve">We teach age-appropriate sex education in Years 5 and 6 as part of our PSHE curriculum, going beyond the statutory content about puberty to include </w:t>
      </w:r>
      <w:proofErr w:type="gramStart"/>
      <w:r w:rsidRPr="002F4B89">
        <w:rPr>
          <w:rFonts w:ascii="Outfit" w:hAnsi="Outfit"/>
          <w:color w:val="000C30"/>
        </w:rPr>
        <w:t>factual information</w:t>
      </w:r>
      <w:proofErr w:type="gramEnd"/>
      <w:r w:rsidRPr="002F4B89">
        <w:rPr>
          <w:rFonts w:ascii="Outfit" w:hAnsi="Outfit"/>
          <w:color w:val="000C30"/>
        </w:rPr>
        <w:t xml:space="preserve"> about human reproduction. We believe this information is important for children before they leave primary school, particularly as children naturally become more aware and curious about how life </w:t>
      </w:r>
      <w:r w:rsidR="003F037C" w:rsidRPr="002F4B89">
        <w:rPr>
          <w:rFonts w:ascii="Outfit" w:hAnsi="Outfit"/>
          <w:color w:val="000C30"/>
        </w:rPr>
        <w:t>begins and</w:t>
      </w:r>
      <w:r w:rsidRPr="002F4B89">
        <w:rPr>
          <w:rFonts w:ascii="Outfit" w:hAnsi="Outfit"/>
          <w:color w:val="000C30"/>
        </w:rPr>
        <w:t xml:space="preserve"> may seek information from less reliable sources if we do not provide age-appropriate, factual teaching.</w:t>
      </w:r>
    </w:p>
    <w:p w14:paraId="319FE555" w14:textId="77777777" w:rsidR="007941EE" w:rsidRPr="002F4B89" w:rsidRDefault="007941EE" w:rsidP="002F4B89">
      <w:pPr>
        <w:spacing w:after="0" w:line="240" w:lineRule="auto"/>
        <w:rPr>
          <w:rFonts w:ascii="Outfit" w:hAnsi="Outfit"/>
          <w:color w:val="000C30"/>
        </w:rPr>
      </w:pPr>
    </w:p>
    <w:p w14:paraId="68E8A730" w14:textId="77777777" w:rsidR="002F4B89" w:rsidRPr="00961440" w:rsidRDefault="00FF0293" w:rsidP="002F4B89">
      <w:pPr>
        <w:spacing w:after="0" w:line="240" w:lineRule="auto"/>
        <w:rPr>
          <w:rStyle w:val="eop"/>
          <w:rFonts w:ascii="Outfit" w:hAnsi="Outfit"/>
          <w:shd w:val="clear" w:color="auto" w:fill="FFFFFF"/>
        </w:rPr>
      </w:pPr>
      <w:r w:rsidRPr="00961440">
        <w:rPr>
          <w:rStyle w:val="normaltextrun"/>
          <w:rFonts w:ascii="Outfit" w:hAnsi="Outfit"/>
          <w:shd w:val="clear" w:color="auto" w:fill="FFFFFF"/>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r w:rsidRPr="00961440">
        <w:rPr>
          <w:rStyle w:val="eop"/>
          <w:rFonts w:ascii="Outfit" w:hAnsi="Outfit"/>
          <w:shd w:val="clear" w:color="auto" w:fill="FFFFFF"/>
        </w:rPr>
        <w:t> </w:t>
      </w:r>
    </w:p>
    <w:p w14:paraId="2B21ED3B" w14:textId="77777777" w:rsidR="00961440" w:rsidRPr="007941EE" w:rsidRDefault="00961440" w:rsidP="002F4B89">
      <w:pPr>
        <w:spacing w:after="0" w:line="240" w:lineRule="auto"/>
        <w:rPr>
          <w:rFonts w:ascii="Outfit" w:hAnsi="Outfit"/>
        </w:rPr>
      </w:pPr>
    </w:p>
    <w:p w14:paraId="4062C629"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This is distinct from the statutory Health Education content about puberty and menstruation, and from </w:t>
      </w:r>
      <w:proofErr w:type="gramStart"/>
      <w:r w:rsidRPr="002F4B89">
        <w:rPr>
          <w:rFonts w:ascii="Outfit" w:hAnsi="Outfit"/>
          <w:color w:val="000C30"/>
        </w:rPr>
        <w:t>Science</w:t>
      </w:r>
      <w:proofErr w:type="gramEnd"/>
      <w:r w:rsidRPr="002F4B89">
        <w:rPr>
          <w:rFonts w:ascii="Outfit" w:hAnsi="Outfit"/>
          <w:color w:val="000C30"/>
        </w:rPr>
        <w:t xml:space="preserve"> curriculum content about life cycles and reproduction in mammals, from which children cannot be withdrawn.</w:t>
      </w:r>
    </w:p>
    <w:p w14:paraId="2858F80D" w14:textId="77777777" w:rsidR="00E37719" w:rsidRPr="002F4B89" w:rsidRDefault="00E37719" w:rsidP="002F4B89">
      <w:pPr>
        <w:spacing w:after="0" w:line="240" w:lineRule="auto"/>
        <w:rPr>
          <w:rFonts w:ascii="Outfit" w:hAnsi="Outfit"/>
          <w:color w:val="000C30"/>
        </w:rPr>
      </w:pPr>
    </w:p>
    <w:p w14:paraId="7830C670"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following Jigsaw lessons in the Changing Me Puzzle contain non-statutory sex education content:</w:t>
      </w:r>
    </w:p>
    <w:p w14:paraId="0239ADFA" w14:textId="77777777" w:rsidR="00E37719" w:rsidRPr="002F4B89" w:rsidRDefault="00E37719" w:rsidP="002F4B89">
      <w:pPr>
        <w:spacing w:after="0" w:line="240" w:lineRule="auto"/>
        <w:rPr>
          <w:rFonts w:ascii="Outfit" w:hAnsi="Outfit"/>
          <w:color w:val="000C30"/>
        </w:rPr>
      </w:pPr>
    </w:p>
    <w:p w14:paraId="79D409E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Year 5: Conception</w:t>
      </w:r>
    </w:p>
    <w:p w14:paraId="568C40E7" w14:textId="77777777" w:rsidR="00E37719" w:rsidRPr="002F4B89" w:rsidRDefault="00E37719" w:rsidP="002F4B89">
      <w:pPr>
        <w:spacing w:after="0" w:line="240" w:lineRule="auto"/>
        <w:rPr>
          <w:rFonts w:ascii="Outfit" w:hAnsi="Outfit"/>
          <w:b/>
          <w:bCs/>
          <w:color w:val="000C30"/>
        </w:rPr>
      </w:pPr>
      <w:r w:rsidRPr="002F4B89">
        <w:rPr>
          <w:rFonts w:ascii="Outfit" w:hAnsi="Outfit"/>
          <w:color w:val="000C30"/>
        </w:rPr>
        <w:t>Year 6: Babies: Conception to Birth</w:t>
      </w:r>
      <w:r w:rsidRPr="002F4B89">
        <w:rPr>
          <w:rFonts w:ascii="Outfit" w:hAnsi="Outfit"/>
          <w:b/>
          <w:bCs/>
          <w:color w:val="000C30"/>
        </w:rPr>
        <w:t xml:space="preserve"> </w:t>
      </w:r>
    </w:p>
    <w:p w14:paraId="5DA2BD00" w14:textId="77777777" w:rsidR="00E37719" w:rsidRPr="002F4B89" w:rsidRDefault="00E37719" w:rsidP="002F4B89">
      <w:pPr>
        <w:spacing w:after="0" w:line="240" w:lineRule="auto"/>
        <w:rPr>
          <w:rFonts w:ascii="Outfit" w:hAnsi="Outfit"/>
          <w:b/>
          <w:bCs/>
          <w:color w:val="000C30"/>
        </w:rPr>
      </w:pPr>
    </w:p>
    <w:p w14:paraId="47399618"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Parent Engagement and the Right to Withdraw from Sex Education</w:t>
      </w:r>
    </w:p>
    <w:p w14:paraId="0740028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Parents have the right to request that their child be withdrawn from some or all of sex education taught as part of PSHE. Parents do NOT have the right to withdraw children from:</w:t>
      </w:r>
    </w:p>
    <w:p w14:paraId="3DAE5095" w14:textId="77777777" w:rsidR="00E37719" w:rsidRPr="002F4B89" w:rsidRDefault="00E37719" w:rsidP="002F4B89">
      <w:pPr>
        <w:spacing w:after="0" w:line="240" w:lineRule="auto"/>
        <w:rPr>
          <w:rFonts w:ascii="Outfit" w:hAnsi="Outfit"/>
          <w:b/>
          <w:bCs/>
          <w:color w:val="000C30"/>
        </w:rPr>
      </w:pPr>
    </w:p>
    <w:p w14:paraId="635645E9"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Relationships Education (statutory)</w:t>
      </w:r>
    </w:p>
    <w:p w14:paraId="7FC4D70E"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lastRenderedPageBreak/>
        <w:t>Health Education, including puberty education (statutory)</w:t>
      </w:r>
    </w:p>
    <w:p w14:paraId="3D7B2501"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Science curriculum content, including content about reproduction (statutory)</w:t>
      </w:r>
    </w:p>
    <w:p w14:paraId="38476703" w14:textId="77777777" w:rsidR="00E37719" w:rsidRPr="00E37719" w:rsidRDefault="00E37719" w:rsidP="002F4B89">
      <w:pPr>
        <w:spacing w:after="0" w:line="240" w:lineRule="auto"/>
        <w:rPr>
          <w:rFonts w:ascii="Outfit" w:hAnsi="Outfit"/>
        </w:rPr>
      </w:pPr>
    </w:p>
    <w:p w14:paraId="2647BB27" w14:textId="2E32A4AD" w:rsidR="00E37719" w:rsidRPr="00E37719" w:rsidRDefault="00E37719" w:rsidP="002F4B89">
      <w:pPr>
        <w:spacing w:after="0" w:line="240" w:lineRule="auto"/>
        <w:rPr>
          <w:rFonts w:ascii="Outfit" w:hAnsi="Outfit"/>
        </w:rPr>
      </w:pPr>
      <w:r w:rsidRPr="002F4B89">
        <w:rPr>
          <w:rFonts w:ascii="Outfit" w:hAnsi="Outfit"/>
          <w:color w:val="000C30"/>
        </w:rPr>
        <w:t xml:space="preserve">Before </w:t>
      </w:r>
      <w:proofErr w:type="gramStart"/>
      <w:r w:rsidRPr="002F4B89">
        <w:rPr>
          <w:rFonts w:ascii="Outfit" w:hAnsi="Outfit"/>
          <w:color w:val="000C30"/>
        </w:rPr>
        <w:t>making a decision</w:t>
      </w:r>
      <w:proofErr w:type="gramEnd"/>
      <w:r w:rsidRPr="002F4B89">
        <w:rPr>
          <w:rFonts w:ascii="Outfit" w:hAnsi="Outfit"/>
          <w:color w:val="000C30"/>
        </w:rPr>
        <w:t xml:space="preserve"> to withdraw a child from sex education, we invite parents to discuss their concerns with </w:t>
      </w:r>
      <w:r w:rsidR="00F96E35" w:rsidRPr="00F96E35">
        <w:rPr>
          <w:rFonts w:ascii="Outfit" w:hAnsi="Outfit"/>
        </w:rPr>
        <w:t>the</w:t>
      </w:r>
      <w:r w:rsidR="002964E7">
        <w:rPr>
          <w:rFonts w:ascii="Outfit" w:hAnsi="Outfit"/>
        </w:rPr>
        <w:t>ir class teacher and</w:t>
      </w:r>
      <w:r w:rsidR="00F96E35" w:rsidRPr="00F96E35">
        <w:rPr>
          <w:rFonts w:ascii="Outfit" w:hAnsi="Outfit"/>
        </w:rPr>
        <w:t xml:space="preserve"> PSHE lead</w:t>
      </w:r>
      <w:r w:rsidR="002964E7">
        <w:rPr>
          <w:rFonts w:ascii="Outfit" w:hAnsi="Outfit"/>
        </w:rPr>
        <w:t xml:space="preserve">. </w:t>
      </w:r>
      <w:r w:rsidRPr="002F4B89">
        <w:rPr>
          <w:rFonts w:ascii="Outfit" w:hAnsi="Outfit"/>
          <w:color w:val="000C30"/>
        </w:rPr>
        <w:t>This discussion helps us to understand the request and enables us to clarify the nature and purpose of the curriculum, discuss the benefits of the education, and consider any potential impacts of withdrawal on the child.</w:t>
      </w:r>
    </w:p>
    <w:p w14:paraId="28E39193" w14:textId="77777777" w:rsidR="00E37719" w:rsidRPr="00E37719" w:rsidRDefault="00E37719" w:rsidP="002F4B89">
      <w:pPr>
        <w:spacing w:after="0" w:line="240" w:lineRule="auto"/>
        <w:rPr>
          <w:rFonts w:ascii="Outfit" w:hAnsi="Outfit"/>
        </w:rPr>
      </w:pPr>
    </w:p>
    <w:p w14:paraId="625BF944" w14:textId="77777777" w:rsidR="00F96E35" w:rsidRDefault="00F96E35" w:rsidP="002F4B89">
      <w:pPr>
        <w:spacing w:after="0" w:line="240" w:lineRule="auto"/>
        <w:rPr>
          <w:rFonts w:ascii="Outfit" w:hAnsi="Outfit"/>
          <w:b/>
          <w:bCs/>
          <w:color w:val="000C30"/>
        </w:rPr>
      </w:pPr>
    </w:p>
    <w:p w14:paraId="3D54760A" w14:textId="42EB9265"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Where a parent requests withdrawal, we will:</w:t>
      </w:r>
    </w:p>
    <w:p w14:paraId="6C413BF7" w14:textId="77777777" w:rsidR="00E37719" w:rsidRPr="00F96E35" w:rsidRDefault="00E37719" w:rsidP="002F4B89">
      <w:pPr>
        <w:pStyle w:val="ListParagraph"/>
        <w:numPr>
          <w:ilvl w:val="0"/>
          <w:numId w:val="1"/>
        </w:numPr>
        <w:rPr>
          <w:rFonts w:ascii="Outfit" w:hAnsi="Outfit"/>
          <w:sz w:val="22"/>
          <w:szCs w:val="22"/>
        </w:rPr>
      </w:pPr>
      <w:r w:rsidRPr="00F96E35">
        <w:rPr>
          <w:rFonts w:ascii="Outfit" w:hAnsi="Outfit"/>
          <w:sz w:val="22"/>
          <w:szCs w:val="22"/>
        </w:rPr>
        <w:t xml:space="preserve">Arrange a meeting to discuss the request and the curriculum content in </w:t>
      </w:r>
      <w:proofErr w:type="gramStart"/>
      <w:r w:rsidRPr="00F96E35">
        <w:rPr>
          <w:rFonts w:ascii="Outfit" w:hAnsi="Outfit"/>
          <w:sz w:val="22"/>
          <w:szCs w:val="22"/>
        </w:rPr>
        <w:t>detail</w:t>
      </w:r>
      <w:proofErr w:type="gramEnd"/>
    </w:p>
    <w:p w14:paraId="1DA666DF" w14:textId="77777777" w:rsidR="00E37719" w:rsidRPr="00F96E35" w:rsidRDefault="00E37719" w:rsidP="002F4B89">
      <w:pPr>
        <w:pStyle w:val="ListParagraph"/>
        <w:numPr>
          <w:ilvl w:val="0"/>
          <w:numId w:val="1"/>
        </w:numPr>
        <w:rPr>
          <w:rFonts w:ascii="Outfit" w:hAnsi="Outfit"/>
          <w:sz w:val="22"/>
          <w:szCs w:val="22"/>
        </w:rPr>
      </w:pPr>
      <w:r w:rsidRPr="00F96E35">
        <w:rPr>
          <w:rFonts w:ascii="Outfit" w:hAnsi="Outfit"/>
          <w:sz w:val="22"/>
          <w:szCs w:val="22"/>
        </w:rPr>
        <w:t xml:space="preserve">Share relevant teaching materials so parents can see exactly what will be </w:t>
      </w:r>
      <w:proofErr w:type="gramStart"/>
      <w:r w:rsidRPr="00F96E35">
        <w:rPr>
          <w:rFonts w:ascii="Outfit" w:hAnsi="Outfit"/>
          <w:sz w:val="22"/>
          <w:szCs w:val="22"/>
        </w:rPr>
        <w:t>taught</w:t>
      </w:r>
      <w:proofErr w:type="gramEnd"/>
    </w:p>
    <w:p w14:paraId="13C54178" w14:textId="77777777" w:rsidR="00E37719" w:rsidRPr="00F96E35" w:rsidRDefault="00E37719" w:rsidP="002F4B89">
      <w:pPr>
        <w:pStyle w:val="ListParagraph"/>
        <w:numPr>
          <w:ilvl w:val="0"/>
          <w:numId w:val="1"/>
        </w:numPr>
        <w:rPr>
          <w:rFonts w:ascii="Outfit" w:hAnsi="Outfit"/>
          <w:sz w:val="22"/>
          <w:szCs w:val="22"/>
        </w:rPr>
      </w:pPr>
      <w:r w:rsidRPr="00F96E35">
        <w:rPr>
          <w:rFonts w:ascii="Outfit" w:hAnsi="Outfit"/>
          <w:sz w:val="22"/>
          <w:szCs w:val="22"/>
        </w:rPr>
        <w:t>Explain how we will support the child during withdrawal (ensuring they receive appropriate, purposeful education)</w:t>
      </w:r>
    </w:p>
    <w:p w14:paraId="116D64E0" w14:textId="77777777" w:rsidR="00E37719" w:rsidRPr="00F96E35" w:rsidRDefault="00E37719" w:rsidP="002F4B89">
      <w:pPr>
        <w:pStyle w:val="ListParagraph"/>
        <w:numPr>
          <w:ilvl w:val="0"/>
          <w:numId w:val="1"/>
        </w:numPr>
        <w:rPr>
          <w:rFonts w:ascii="Outfit" w:hAnsi="Outfit"/>
          <w:sz w:val="22"/>
          <w:szCs w:val="22"/>
        </w:rPr>
      </w:pPr>
      <w:r w:rsidRPr="00F96E35">
        <w:rPr>
          <w:rFonts w:ascii="Outfit" w:hAnsi="Outfit"/>
          <w:sz w:val="22"/>
          <w:szCs w:val="22"/>
        </w:rPr>
        <w:t xml:space="preserve">Respect the parent's final decision whilst documenting our professional </w:t>
      </w:r>
      <w:proofErr w:type="gramStart"/>
      <w:r w:rsidRPr="00F96E35">
        <w:rPr>
          <w:rFonts w:ascii="Outfit" w:hAnsi="Outfit"/>
          <w:sz w:val="22"/>
          <w:szCs w:val="22"/>
        </w:rPr>
        <w:t>advice</w:t>
      </w:r>
      <w:proofErr w:type="gramEnd"/>
    </w:p>
    <w:p w14:paraId="2CC39568" w14:textId="77777777" w:rsidR="00E37719" w:rsidRPr="00E37719" w:rsidRDefault="00E37719" w:rsidP="002F4B89">
      <w:pPr>
        <w:spacing w:after="0" w:line="240" w:lineRule="auto"/>
        <w:rPr>
          <w:rFonts w:ascii="Outfit" w:hAnsi="Outfit"/>
        </w:rPr>
      </w:pPr>
    </w:p>
    <w:p w14:paraId="66477AD0" w14:textId="41244D8D" w:rsidR="00E37719" w:rsidRPr="00034DE7" w:rsidRDefault="00E37719" w:rsidP="002F4B89">
      <w:pPr>
        <w:spacing w:after="0" w:line="240" w:lineRule="auto"/>
        <w:rPr>
          <w:rFonts w:ascii="Outfit" w:hAnsi="Outfit"/>
        </w:rPr>
      </w:pPr>
      <w:r w:rsidRPr="002F4B89">
        <w:rPr>
          <w:rFonts w:ascii="Outfit" w:hAnsi="Outfit"/>
          <w:color w:val="000C30"/>
        </w:rPr>
        <w:t xml:space="preserve">We inform parents about sex education content </w:t>
      </w:r>
      <w:r w:rsidR="006E7579" w:rsidRPr="002F4B89">
        <w:rPr>
          <w:rFonts w:ascii="Outfit" w:hAnsi="Outfit"/>
          <w:color w:val="000C30"/>
        </w:rPr>
        <w:t>by</w:t>
      </w:r>
      <w:r w:rsidRPr="002F4B89">
        <w:rPr>
          <w:rFonts w:ascii="Outfit" w:hAnsi="Outfit"/>
          <w:color w:val="000C30"/>
        </w:rPr>
        <w:t xml:space="preserve"> </w:t>
      </w:r>
      <w:r w:rsidRPr="00034DE7">
        <w:rPr>
          <w:rFonts w:ascii="Outfit" w:hAnsi="Outfit"/>
        </w:rPr>
        <w:t>sending curriculum information letters at the start of the summer term, holding parent information sessions, and making all materials available for viewing on request</w:t>
      </w:r>
      <w:r w:rsidR="002623D8">
        <w:rPr>
          <w:rFonts w:ascii="Outfit" w:hAnsi="Outfit"/>
        </w:rPr>
        <w:t>.</w:t>
      </w:r>
    </w:p>
    <w:p w14:paraId="5F3F7B11" w14:textId="77777777" w:rsidR="002F4B89" w:rsidRDefault="002F4B89" w:rsidP="002F4B89">
      <w:pPr>
        <w:spacing w:after="0" w:line="240" w:lineRule="auto"/>
        <w:rPr>
          <w:rFonts w:ascii="Outfit" w:hAnsi="Outfit"/>
          <w:color w:val="000C30"/>
        </w:rPr>
      </w:pPr>
    </w:p>
    <w:p w14:paraId="21611E88" w14:textId="6BA40D2E"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A withdrawal request form is available from </w:t>
      </w:r>
      <w:r w:rsidR="002623D8">
        <w:rPr>
          <w:rFonts w:ascii="Outfit" w:hAnsi="Outfit"/>
          <w:color w:val="000C30"/>
        </w:rPr>
        <w:t xml:space="preserve">class teacher, school office and </w:t>
      </w:r>
      <w:r w:rsidR="002623D8" w:rsidRPr="006E7579">
        <w:rPr>
          <w:rFonts w:ascii="Outfit" w:hAnsi="Outfit"/>
          <w:color w:val="000000" w:themeColor="text1"/>
        </w:rPr>
        <w:t xml:space="preserve">appendix </w:t>
      </w:r>
      <w:r w:rsidR="007A5631">
        <w:rPr>
          <w:rFonts w:ascii="Outfit" w:hAnsi="Outfit"/>
          <w:color w:val="000000" w:themeColor="text1"/>
        </w:rPr>
        <w:t>C</w:t>
      </w:r>
      <w:r w:rsidR="002623D8" w:rsidRPr="006E7579">
        <w:rPr>
          <w:rFonts w:ascii="Outfit" w:hAnsi="Outfit"/>
          <w:color w:val="000000" w:themeColor="text1"/>
        </w:rPr>
        <w:t xml:space="preserve"> </w:t>
      </w:r>
      <w:r w:rsidR="002623D8">
        <w:rPr>
          <w:rFonts w:ascii="Outfit" w:hAnsi="Outfit"/>
          <w:color w:val="000C30"/>
        </w:rPr>
        <w:t xml:space="preserve">of this policy. </w:t>
      </w:r>
    </w:p>
    <w:p w14:paraId="25DD1BB4" w14:textId="77777777" w:rsidR="00E37719" w:rsidRPr="00E37719" w:rsidRDefault="00E37719" w:rsidP="002F4B89">
      <w:pPr>
        <w:spacing w:after="0" w:line="240" w:lineRule="auto"/>
        <w:rPr>
          <w:rFonts w:ascii="Outfit" w:hAnsi="Outfit"/>
        </w:rPr>
      </w:pPr>
    </w:p>
    <w:p w14:paraId="2E7C8921" w14:textId="0D38782C" w:rsidR="00E37719" w:rsidRPr="00961160" w:rsidRDefault="00E37719" w:rsidP="002F4B89">
      <w:pPr>
        <w:spacing w:after="0" w:line="240" w:lineRule="auto"/>
        <w:rPr>
          <w:rFonts w:ascii="Outfit" w:hAnsi="Outfit"/>
        </w:rPr>
      </w:pPr>
      <w:r w:rsidRPr="00961160">
        <w:rPr>
          <w:rFonts w:ascii="Outfit" w:hAnsi="Outfit"/>
          <w:b/>
          <w:bCs/>
        </w:rPr>
        <w:t xml:space="preserve">Sex Education taught within </w:t>
      </w:r>
      <w:r w:rsidR="006E7579" w:rsidRPr="00961160">
        <w:rPr>
          <w:rFonts w:ascii="Outfit" w:hAnsi="Outfit"/>
          <w:b/>
          <w:bCs/>
        </w:rPr>
        <w:t>science</w:t>
      </w:r>
      <w:r w:rsidRPr="00961160">
        <w:rPr>
          <w:rFonts w:ascii="Outfit" w:hAnsi="Outfit"/>
          <w:b/>
          <w:bCs/>
        </w:rPr>
        <w:t xml:space="preserve"> (no right of withdrawal)</w:t>
      </w:r>
    </w:p>
    <w:p w14:paraId="471E8AFA" w14:textId="69FFC2B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We teach about human reproduction within our </w:t>
      </w:r>
      <w:r w:rsidR="006E7579" w:rsidRPr="002F4B89">
        <w:rPr>
          <w:rFonts w:ascii="Outfit" w:hAnsi="Outfit"/>
          <w:color w:val="000C30"/>
        </w:rPr>
        <w:t>science</w:t>
      </w:r>
      <w:r w:rsidRPr="002F4B89">
        <w:rPr>
          <w:rFonts w:ascii="Outfit" w:hAnsi="Outfit"/>
          <w:color w:val="000C30"/>
        </w:rPr>
        <w:t xml:space="preserve"> curriculum, in line with the National Curriculum Science requirements that children learn about life cycles and how mammals reproduce. </w:t>
      </w:r>
      <w:r w:rsidR="00961160">
        <w:rPr>
          <w:rFonts w:ascii="Outfit" w:hAnsi="Outfit"/>
          <w:color w:val="000C30"/>
        </w:rPr>
        <w:t>Due to</w:t>
      </w:r>
      <w:r w:rsidRPr="002F4B89">
        <w:rPr>
          <w:rFonts w:ascii="Outfit" w:hAnsi="Outfit"/>
          <w:color w:val="000C30"/>
        </w:rPr>
        <w:t xml:space="preserve"> this </w:t>
      </w:r>
      <w:r w:rsidR="00961160">
        <w:rPr>
          <w:rFonts w:ascii="Outfit" w:hAnsi="Outfit"/>
          <w:color w:val="000C30"/>
        </w:rPr>
        <w:t>being</w:t>
      </w:r>
      <w:r w:rsidRPr="002F4B89">
        <w:rPr>
          <w:rFonts w:ascii="Outfit" w:hAnsi="Outfit"/>
          <w:color w:val="000C30"/>
        </w:rPr>
        <w:t xml:space="preserve"> taught as part of the statutory Science curriculum, parents do not have the right to withdraw children from this content.</w:t>
      </w:r>
      <w:r w:rsidR="00961160">
        <w:rPr>
          <w:rFonts w:ascii="Outfit" w:hAnsi="Outfit"/>
          <w:color w:val="000C30"/>
        </w:rPr>
        <w:t xml:space="preserve"> </w:t>
      </w:r>
      <w:r w:rsidRPr="660455D6">
        <w:rPr>
          <w:rFonts w:ascii="Outfit" w:hAnsi="Outfit"/>
          <w:color w:val="000C30"/>
        </w:rPr>
        <w:t xml:space="preserve">We ensure this learning is delivered in a factual, scientific manner and is </w:t>
      </w:r>
      <w:proofErr w:type="gramStart"/>
      <w:r w:rsidRPr="660455D6">
        <w:rPr>
          <w:rFonts w:ascii="Outfit" w:hAnsi="Outfit"/>
          <w:color w:val="000C30"/>
        </w:rPr>
        <w:t>age-appropriate</w:t>
      </w:r>
      <w:proofErr w:type="gramEnd"/>
      <w:r w:rsidRPr="660455D6">
        <w:rPr>
          <w:rFonts w:ascii="Outfit" w:hAnsi="Outfit"/>
          <w:color w:val="000C30"/>
        </w:rPr>
        <w:t xml:space="preserve">. </w:t>
      </w:r>
    </w:p>
    <w:p w14:paraId="35EAD0BC" w14:textId="77777777" w:rsidR="00E37719" w:rsidRDefault="00E37719" w:rsidP="002F4B89">
      <w:pPr>
        <w:spacing w:after="0" w:line="240" w:lineRule="auto"/>
        <w:rPr>
          <w:rFonts w:ascii="Outfit" w:hAnsi="Outfit"/>
          <w:color w:val="000C30"/>
        </w:rPr>
      </w:pPr>
    </w:p>
    <w:p w14:paraId="0C568E59" w14:textId="77777777" w:rsidR="00E902AF" w:rsidRPr="00E902AF" w:rsidRDefault="00E902AF" w:rsidP="00E902AF">
      <w:pPr>
        <w:spacing w:after="0" w:line="240" w:lineRule="auto"/>
        <w:rPr>
          <w:rFonts w:ascii="Outfit" w:hAnsi="Outfit"/>
          <w:color w:val="000C30"/>
        </w:rPr>
      </w:pPr>
      <w:r w:rsidRPr="00E902AF">
        <w:rPr>
          <w:rFonts w:ascii="Outfit" w:hAnsi="Outfit"/>
          <w:b/>
          <w:bCs/>
          <w:color w:val="000C30"/>
        </w:rPr>
        <w:t xml:space="preserve">Responding to </w:t>
      </w:r>
      <w:r>
        <w:rPr>
          <w:rFonts w:ascii="Outfit" w:hAnsi="Outfit"/>
          <w:b/>
          <w:bCs/>
          <w:color w:val="000C30"/>
        </w:rPr>
        <w:t>c</w:t>
      </w:r>
      <w:r w:rsidRPr="00E902AF">
        <w:rPr>
          <w:rFonts w:ascii="Outfit" w:hAnsi="Outfit"/>
          <w:b/>
          <w:bCs/>
          <w:color w:val="000C30"/>
        </w:rPr>
        <w:t xml:space="preserve">hildren's </w:t>
      </w:r>
      <w:r>
        <w:rPr>
          <w:rFonts w:ascii="Outfit" w:hAnsi="Outfit"/>
          <w:b/>
          <w:bCs/>
          <w:color w:val="000C30"/>
        </w:rPr>
        <w:t>q</w:t>
      </w:r>
      <w:r w:rsidRPr="00E902AF">
        <w:rPr>
          <w:rFonts w:ascii="Outfit" w:hAnsi="Outfit"/>
          <w:b/>
          <w:bCs/>
          <w:color w:val="000C30"/>
        </w:rPr>
        <w:t>uestions</w:t>
      </w:r>
    </w:p>
    <w:p w14:paraId="6F9F9BD6" w14:textId="68814D3C" w:rsidR="00E902AF" w:rsidRPr="00E902AF" w:rsidRDefault="00E902AF" w:rsidP="00E902AF">
      <w:pPr>
        <w:spacing w:after="0" w:line="240" w:lineRule="auto"/>
        <w:rPr>
          <w:rFonts w:ascii="Outfit" w:hAnsi="Outfit"/>
          <w:color w:val="000C30"/>
        </w:rPr>
      </w:pPr>
      <w:r w:rsidRPr="00E902AF">
        <w:rPr>
          <w:rFonts w:ascii="Outfit" w:hAnsi="Outfit"/>
          <w:color w:val="000C30"/>
        </w:rPr>
        <w:t xml:space="preserve">We recognise that children may ask questions beyond our planned curriculum. Teachers use professional judgement to </w:t>
      </w:r>
      <w:r w:rsidR="00894E2E" w:rsidRPr="00E902AF">
        <w:rPr>
          <w:rFonts w:ascii="Outfit" w:hAnsi="Outfit"/>
          <w:color w:val="000C30"/>
        </w:rPr>
        <w:t>respond and</w:t>
      </w:r>
      <w:r w:rsidRPr="00E902AF">
        <w:rPr>
          <w:rFonts w:ascii="Outfit" w:hAnsi="Outfit"/>
          <w:color w:val="000C30"/>
        </w:rPr>
        <w:t xml:space="preserve"> may answer briefly and factually if age-appropriate, suggest the child speaks with their parent or carer, or acknowledge the question while explaining they'll learn more when older.</w:t>
      </w:r>
    </w:p>
    <w:p w14:paraId="592A40B9" w14:textId="77777777" w:rsidR="00E902AF" w:rsidRDefault="00E902AF" w:rsidP="00E902AF">
      <w:pPr>
        <w:spacing w:after="0" w:line="240" w:lineRule="auto"/>
        <w:rPr>
          <w:rFonts w:ascii="Outfit" w:hAnsi="Outfit"/>
          <w:b/>
          <w:bCs/>
          <w:color w:val="000C30"/>
        </w:rPr>
      </w:pPr>
    </w:p>
    <w:p w14:paraId="4501ED45" w14:textId="77777777" w:rsidR="00E902AF" w:rsidRPr="00E902AF" w:rsidRDefault="00E902AF" w:rsidP="00E902AF">
      <w:pPr>
        <w:spacing w:after="0" w:line="240" w:lineRule="auto"/>
        <w:rPr>
          <w:rFonts w:ascii="Outfit" w:hAnsi="Outfit"/>
          <w:color w:val="000C30"/>
        </w:rPr>
      </w:pPr>
      <w:r w:rsidRPr="00E902AF">
        <w:rPr>
          <w:rFonts w:ascii="Outfit" w:hAnsi="Outfit"/>
          <w:color w:val="000C30"/>
        </w:rPr>
        <w:t>If a withdrawn child asks questions about sex education content, teachers will sensitively explain this is something their parents would like to discuss at home. We will inform parents so they can follow up.</w:t>
      </w:r>
    </w:p>
    <w:p w14:paraId="75F857C4" w14:textId="77777777" w:rsidR="00E902AF" w:rsidRPr="002F4B89" w:rsidRDefault="00E902AF" w:rsidP="002F4B89">
      <w:pPr>
        <w:spacing w:after="0" w:line="240" w:lineRule="auto"/>
        <w:rPr>
          <w:rFonts w:ascii="Outfit" w:hAnsi="Outfit"/>
          <w:color w:val="000C30"/>
        </w:rPr>
      </w:pPr>
    </w:p>
    <w:p w14:paraId="534BE30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7. Inclusive Practice and Equality</w:t>
      </w:r>
    </w:p>
    <w:p w14:paraId="215161E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are committed to an inclusive PSHE curriculum that is accessible to and respectful of all children and families.</w:t>
      </w:r>
    </w:p>
    <w:p w14:paraId="4A24C283" w14:textId="77777777" w:rsidR="00E37719" w:rsidRPr="002F4B89" w:rsidRDefault="00E37719" w:rsidP="002F4B89">
      <w:pPr>
        <w:spacing w:after="0" w:line="240" w:lineRule="auto"/>
        <w:rPr>
          <w:rFonts w:ascii="Outfit" w:hAnsi="Outfit"/>
          <w:color w:val="000C30"/>
        </w:rPr>
      </w:pPr>
    </w:p>
    <w:p w14:paraId="7F470A41"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Meeting the Equality Act 2010</w:t>
      </w:r>
    </w:p>
    <w:p w14:paraId="63616AA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comply with the Equality Act 2010 and the Public Sector Equality Duty, ensuring that PSHE is taught in a way that:</w:t>
      </w:r>
    </w:p>
    <w:p w14:paraId="2B4673D9" w14:textId="77777777" w:rsidR="00E37719" w:rsidRPr="002F4B89" w:rsidRDefault="00E37719" w:rsidP="002F4B89">
      <w:pPr>
        <w:spacing w:after="0" w:line="240" w:lineRule="auto"/>
        <w:rPr>
          <w:rFonts w:ascii="Outfit" w:hAnsi="Outfit"/>
          <w:color w:val="000C30"/>
        </w:rPr>
      </w:pPr>
    </w:p>
    <w:p w14:paraId="48D70F1E"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 xml:space="preserve">Does not subject pupils to </w:t>
      </w:r>
      <w:proofErr w:type="gramStart"/>
      <w:r w:rsidRPr="002F4B89">
        <w:rPr>
          <w:rFonts w:ascii="Outfit" w:hAnsi="Outfit"/>
          <w:color w:val="000C30"/>
          <w:sz w:val="22"/>
          <w:szCs w:val="22"/>
        </w:rPr>
        <w:t>discrimination</w:t>
      </w:r>
      <w:proofErr w:type="gramEnd"/>
    </w:p>
    <w:p w14:paraId="7D6BD014"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Promotes equality of opportunity</w:t>
      </w:r>
    </w:p>
    <w:p w14:paraId="2C1A9BD5"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Fosters good relations between people with protected characteristics and those without</w:t>
      </w:r>
    </w:p>
    <w:p w14:paraId="13D90AEE" w14:textId="77777777" w:rsidR="00E37719" w:rsidRPr="002F4B89" w:rsidRDefault="00E37719" w:rsidP="002F4B89">
      <w:pPr>
        <w:spacing w:after="0" w:line="240" w:lineRule="auto"/>
        <w:rPr>
          <w:rFonts w:ascii="Outfit" w:hAnsi="Outfit"/>
          <w:color w:val="000C30"/>
        </w:rPr>
      </w:pPr>
    </w:p>
    <w:p w14:paraId="08850A0E" w14:textId="662B452F"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The protected characteristics </w:t>
      </w:r>
      <w:r w:rsidR="006E7579" w:rsidRPr="002F4B89">
        <w:rPr>
          <w:rFonts w:ascii="Outfit" w:hAnsi="Outfit"/>
          <w:color w:val="000C30"/>
        </w:rPr>
        <w:t>are</w:t>
      </w:r>
      <w:r w:rsidRPr="002F4B89">
        <w:rPr>
          <w:rFonts w:ascii="Outfit" w:hAnsi="Outfit"/>
          <w:color w:val="000C30"/>
        </w:rPr>
        <w:t xml:space="preserve"> age, disability, gender reassignment, marriage or civil partnership, pregnancy and maternity, race, religion or belief, sex, and sexual orientation.</w:t>
      </w:r>
    </w:p>
    <w:p w14:paraId="72DF7A66" w14:textId="77777777" w:rsidR="00E37719" w:rsidRPr="002F4B89" w:rsidRDefault="00E37719" w:rsidP="002F4B89">
      <w:pPr>
        <w:spacing w:after="0" w:line="240" w:lineRule="auto"/>
        <w:rPr>
          <w:rFonts w:ascii="Outfit" w:hAnsi="Outfit"/>
          <w:color w:val="000C30"/>
        </w:rPr>
      </w:pPr>
    </w:p>
    <w:p w14:paraId="0267878E"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lastRenderedPageBreak/>
        <w:t>Teaching about Families and Relationships</w:t>
      </w:r>
    </w:p>
    <w:p w14:paraId="58C806A9"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Our curriculum presents families in all their forms, recognising that children come from diverse family backgrounds including:</w:t>
      </w:r>
    </w:p>
    <w:p w14:paraId="0CB46475" w14:textId="77777777" w:rsidR="00E37719" w:rsidRPr="002F4B89" w:rsidRDefault="00E37719" w:rsidP="002F4B89">
      <w:pPr>
        <w:spacing w:after="0" w:line="240" w:lineRule="auto"/>
        <w:rPr>
          <w:rFonts w:ascii="Outfit" w:hAnsi="Outfit"/>
          <w:color w:val="000C30"/>
        </w:rPr>
      </w:pPr>
    </w:p>
    <w:p w14:paraId="7F7E8590"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Single parent families</w:t>
      </w:r>
    </w:p>
    <w:p w14:paraId="33D6D3D5"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Same-sex parent families</w:t>
      </w:r>
    </w:p>
    <w:p w14:paraId="53896938"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 xml:space="preserve">Families headed by grandparents or other </w:t>
      </w:r>
      <w:proofErr w:type="gramStart"/>
      <w:r w:rsidRPr="002F4B89">
        <w:rPr>
          <w:rFonts w:ascii="Outfit" w:hAnsi="Outfit"/>
          <w:color w:val="000C30"/>
          <w:sz w:val="22"/>
          <w:szCs w:val="22"/>
        </w:rPr>
        <w:t>relatives</w:t>
      </w:r>
      <w:proofErr w:type="gramEnd"/>
    </w:p>
    <w:p w14:paraId="59967730"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Adoptive families</w:t>
      </w:r>
    </w:p>
    <w:p w14:paraId="7C675136"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Foster families</w:t>
      </w:r>
    </w:p>
    <w:p w14:paraId="22A39096"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Kinship care arrangements</w:t>
      </w:r>
    </w:p>
    <w:p w14:paraId="77EE89A7"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Blended families</w:t>
      </w:r>
    </w:p>
    <w:p w14:paraId="1523D098" w14:textId="77777777" w:rsidR="00E3771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Families from different cultural and religious backgrounds</w:t>
      </w:r>
    </w:p>
    <w:p w14:paraId="29AC5618" w14:textId="3064982D" w:rsidR="009E5411" w:rsidRPr="00BC66D8" w:rsidRDefault="009E5411" w:rsidP="00BC66D8">
      <w:pPr>
        <w:pStyle w:val="NormalWeb"/>
        <w:numPr>
          <w:ilvl w:val="0"/>
          <w:numId w:val="14"/>
        </w:numPr>
        <w:spacing w:before="0" w:beforeAutospacing="0" w:after="0" w:afterAutospacing="0"/>
        <w:rPr>
          <w:rFonts w:ascii="Calibri" w:hAnsi="Calibri" w:cs="Calibri"/>
          <w:color w:val="000000" w:themeColor="text1"/>
          <w:sz w:val="22"/>
          <w:szCs w:val="22"/>
        </w:rPr>
      </w:pPr>
      <w:r w:rsidRPr="00BC66D8">
        <w:rPr>
          <w:rFonts w:ascii="Calibri" w:hAnsi="Calibri" w:cs="Calibri"/>
          <w:color w:val="000000" w:themeColor="text1"/>
          <w:sz w:val="22"/>
          <w:szCs w:val="22"/>
        </w:rPr>
        <w:t xml:space="preserve">Service families, including those where a parent or carer serves in the armed </w:t>
      </w:r>
      <w:proofErr w:type="gramStart"/>
      <w:r w:rsidRPr="00BC66D8">
        <w:rPr>
          <w:rFonts w:ascii="Calibri" w:hAnsi="Calibri" w:cs="Calibri"/>
          <w:color w:val="000000" w:themeColor="text1"/>
          <w:sz w:val="22"/>
          <w:szCs w:val="22"/>
        </w:rPr>
        <w:t>forces</w:t>
      </w:r>
      <w:proofErr w:type="gramEnd"/>
    </w:p>
    <w:p w14:paraId="1A0613B0" w14:textId="77777777" w:rsidR="00E37719" w:rsidRPr="002F4B89" w:rsidRDefault="00E37719" w:rsidP="002F4B89">
      <w:pPr>
        <w:spacing w:after="0" w:line="240" w:lineRule="auto"/>
        <w:rPr>
          <w:rFonts w:ascii="Outfit" w:hAnsi="Outfit"/>
          <w:color w:val="000C30"/>
        </w:rPr>
      </w:pPr>
    </w:p>
    <w:p w14:paraId="762E10D0"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We ensure that no child is stigmatised based on their home circumstances and that all family structures are represented positively in our teaching. When discussing families, we emphasise that the key characteristic of families is that they provide love, care, </w:t>
      </w:r>
      <w:proofErr w:type="gramStart"/>
      <w:r w:rsidRPr="002F4B89">
        <w:rPr>
          <w:rFonts w:ascii="Outfit" w:hAnsi="Outfit"/>
          <w:color w:val="000C30"/>
        </w:rPr>
        <w:t>stability</w:t>
      </w:r>
      <w:proofErr w:type="gramEnd"/>
      <w:r w:rsidRPr="002F4B89">
        <w:rPr>
          <w:rFonts w:ascii="Outfit" w:hAnsi="Outfit"/>
          <w:color w:val="000C30"/>
        </w:rPr>
        <w:t xml:space="preserve"> and security for children, not a particular structure.</w:t>
      </w:r>
    </w:p>
    <w:p w14:paraId="6047FF82" w14:textId="77777777" w:rsidR="00E37719" w:rsidRPr="00E37719" w:rsidRDefault="00E37719" w:rsidP="002F4B89">
      <w:pPr>
        <w:spacing w:after="0" w:line="240" w:lineRule="auto"/>
        <w:rPr>
          <w:rFonts w:ascii="Outfit" w:hAnsi="Outfit"/>
        </w:rPr>
      </w:pPr>
    </w:p>
    <w:p w14:paraId="4522197C"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 xml:space="preserve">Including LGBT Content </w:t>
      </w:r>
    </w:p>
    <w:p w14:paraId="48387C2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Throughout PSHE education, children learn that all people deserve to be treated with respect and kindness, regardless of difference. This is a fundamental principle that runs through all our teaching.</w:t>
      </w:r>
    </w:p>
    <w:p w14:paraId="3A005A75"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3A9B165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6AB5E226" w14:textId="77777777" w:rsidR="00E37719" w:rsidRPr="002F4B89" w:rsidRDefault="00E37719" w:rsidP="002F4B89">
      <w:pPr>
        <w:spacing w:after="0" w:line="240" w:lineRule="auto"/>
        <w:rPr>
          <w:rFonts w:ascii="Outfit" w:hAnsi="Outfit"/>
          <w:color w:val="000C30"/>
        </w:rPr>
      </w:pPr>
    </w:p>
    <w:p w14:paraId="5EB1A904"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08160982" w14:textId="77777777" w:rsidR="00E37719" w:rsidRPr="00E37719" w:rsidRDefault="00E37719" w:rsidP="002F4B89">
      <w:pPr>
        <w:spacing w:after="0" w:line="240" w:lineRule="auto"/>
        <w:rPr>
          <w:rFonts w:ascii="Outfit" w:hAnsi="Outfit"/>
          <w:b/>
          <w:bCs/>
        </w:rPr>
      </w:pPr>
    </w:p>
    <w:p w14:paraId="507778F2"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Supporting Children with SEND</w:t>
      </w:r>
    </w:p>
    <w:p w14:paraId="1267C903" w14:textId="3E5BB92C"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Children with special educational needs and/or disabilities receive appropriate, </w:t>
      </w:r>
      <w:r w:rsidR="00082AE0">
        <w:rPr>
          <w:rFonts w:ascii="Outfit" w:hAnsi="Outfit"/>
          <w:color w:val="000C30"/>
        </w:rPr>
        <w:t>adapted</w:t>
      </w:r>
      <w:r w:rsidRPr="002F4B89">
        <w:rPr>
          <w:rFonts w:ascii="Outfit" w:hAnsi="Outfit"/>
          <w:color w:val="000C30"/>
        </w:rPr>
        <w:t xml:space="preserve"> PSHE education that meets their needs. PSHE is particularly important for children with SEND, who may be more vulnerable to exploitation, </w:t>
      </w:r>
      <w:proofErr w:type="gramStart"/>
      <w:r w:rsidRPr="002F4B89">
        <w:rPr>
          <w:rFonts w:ascii="Outfit" w:hAnsi="Outfit"/>
          <w:color w:val="000C30"/>
        </w:rPr>
        <w:t>abuse</w:t>
      </w:r>
      <w:proofErr w:type="gramEnd"/>
      <w:r w:rsidRPr="002F4B89">
        <w:rPr>
          <w:rFonts w:ascii="Outfit" w:hAnsi="Outfit"/>
          <w:color w:val="000C30"/>
        </w:rPr>
        <w:t xml:space="preserve"> and bullying.</w:t>
      </w:r>
      <w:r w:rsidR="002F4B89">
        <w:rPr>
          <w:rFonts w:ascii="Outfit" w:hAnsi="Outfit"/>
          <w:color w:val="000C30"/>
        </w:rPr>
        <w:t xml:space="preserve"> </w:t>
      </w:r>
      <w:r w:rsidRPr="002F4B89">
        <w:rPr>
          <w:rFonts w:ascii="Outfit" w:hAnsi="Outfit"/>
          <w:color w:val="000C30"/>
        </w:rPr>
        <w:t>Teachers adapt lessons to ensure content is accessible, using:</w:t>
      </w:r>
    </w:p>
    <w:p w14:paraId="32973D8D" w14:textId="77777777" w:rsidR="00E37719" w:rsidRPr="00E37719" w:rsidRDefault="00E37719" w:rsidP="002F4B89">
      <w:pPr>
        <w:spacing w:after="0" w:line="240" w:lineRule="auto"/>
        <w:rPr>
          <w:rFonts w:ascii="Outfit" w:hAnsi="Outfit"/>
        </w:rPr>
      </w:pPr>
    </w:p>
    <w:p w14:paraId="6F210C4F" w14:textId="77777777" w:rsidR="00E37719" w:rsidRPr="00242B4C" w:rsidRDefault="00E37719" w:rsidP="002F4B89">
      <w:pPr>
        <w:pStyle w:val="ListParagraph"/>
        <w:numPr>
          <w:ilvl w:val="0"/>
          <w:numId w:val="15"/>
        </w:numPr>
        <w:rPr>
          <w:rFonts w:ascii="Outfit" w:hAnsi="Outfit"/>
          <w:sz w:val="22"/>
          <w:szCs w:val="22"/>
        </w:rPr>
      </w:pPr>
      <w:r w:rsidRPr="00242B4C">
        <w:rPr>
          <w:rFonts w:ascii="Outfit" w:hAnsi="Outfit"/>
          <w:sz w:val="22"/>
          <w:szCs w:val="22"/>
        </w:rPr>
        <w:t>Visual supports, simplified language, concrete examples</w:t>
      </w:r>
    </w:p>
    <w:p w14:paraId="61E2147B" w14:textId="77777777" w:rsidR="00E37719" w:rsidRPr="00242B4C" w:rsidRDefault="00E37719" w:rsidP="002F4B89">
      <w:pPr>
        <w:pStyle w:val="ListParagraph"/>
        <w:numPr>
          <w:ilvl w:val="0"/>
          <w:numId w:val="15"/>
        </w:numPr>
        <w:rPr>
          <w:rFonts w:ascii="Outfit" w:hAnsi="Outfit"/>
          <w:sz w:val="22"/>
          <w:szCs w:val="22"/>
        </w:rPr>
      </w:pPr>
      <w:r w:rsidRPr="00242B4C">
        <w:rPr>
          <w:rFonts w:ascii="Outfit" w:hAnsi="Outfit"/>
          <w:sz w:val="22"/>
          <w:szCs w:val="22"/>
        </w:rPr>
        <w:t xml:space="preserve">Additional pre-teaching or small group work where </w:t>
      </w:r>
      <w:proofErr w:type="gramStart"/>
      <w:r w:rsidRPr="00242B4C">
        <w:rPr>
          <w:rFonts w:ascii="Outfit" w:hAnsi="Outfit"/>
          <w:sz w:val="22"/>
          <w:szCs w:val="22"/>
        </w:rPr>
        <w:t>needed</w:t>
      </w:r>
      <w:proofErr w:type="gramEnd"/>
    </w:p>
    <w:p w14:paraId="39388E2C" w14:textId="77777777" w:rsidR="00E37719" w:rsidRPr="00242B4C" w:rsidRDefault="00E37719" w:rsidP="002F4B89">
      <w:pPr>
        <w:pStyle w:val="ListParagraph"/>
        <w:numPr>
          <w:ilvl w:val="0"/>
          <w:numId w:val="15"/>
        </w:numPr>
        <w:rPr>
          <w:rFonts w:ascii="Outfit" w:hAnsi="Outfit"/>
          <w:sz w:val="22"/>
          <w:szCs w:val="22"/>
        </w:rPr>
      </w:pPr>
      <w:r w:rsidRPr="00242B4C">
        <w:rPr>
          <w:rFonts w:ascii="Outfit" w:hAnsi="Outfit"/>
          <w:sz w:val="22"/>
          <w:szCs w:val="22"/>
        </w:rPr>
        <w:t>Multi-sensory approaches and practical activities</w:t>
      </w:r>
    </w:p>
    <w:p w14:paraId="49B2FF82" w14:textId="77777777" w:rsidR="00E37719" w:rsidRPr="00242B4C" w:rsidRDefault="00E37719" w:rsidP="002F4B89">
      <w:pPr>
        <w:pStyle w:val="ListParagraph"/>
        <w:numPr>
          <w:ilvl w:val="0"/>
          <w:numId w:val="15"/>
        </w:numPr>
        <w:rPr>
          <w:rFonts w:ascii="Outfit" w:hAnsi="Outfit"/>
          <w:sz w:val="22"/>
          <w:szCs w:val="22"/>
        </w:rPr>
      </w:pPr>
      <w:r w:rsidRPr="00242B4C">
        <w:rPr>
          <w:rFonts w:ascii="Outfit" w:hAnsi="Outfit"/>
          <w:sz w:val="22"/>
          <w:szCs w:val="22"/>
        </w:rPr>
        <w:t xml:space="preserve">Extended time for processing and </w:t>
      </w:r>
      <w:proofErr w:type="gramStart"/>
      <w:r w:rsidRPr="00242B4C">
        <w:rPr>
          <w:rFonts w:ascii="Outfit" w:hAnsi="Outfit"/>
          <w:sz w:val="22"/>
          <w:szCs w:val="22"/>
        </w:rPr>
        <w:t>responding</w:t>
      </w:r>
      <w:proofErr w:type="gramEnd"/>
    </w:p>
    <w:p w14:paraId="7300E9AD" w14:textId="77777777" w:rsidR="00E37719" w:rsidRPr="00242B4C" w:rsidRDefault="00E37719" w:rsidP="002F4B89">
      <w:pPr>
        <w:pStyle w:val="ListParagraph"/>
        <w:numPr>
          <w:ilvl w:val="0"/>
          <w:numId w:val="15"/>
        </w:numPr>
        <w:rPr>
          <w:rFonts w:ascii="Outfit" w:hAnsi="Outfit"/>
          <w:sz w:val="22"/>
          <w:szCs w:val="22"/>
        </w:rPr>
      </w:pPr>
      <w:r w:rsidRPr="00242B4C">
        <w:rPr>
          <w:rFonts w:ascii="Outfit" w:hAnsi="Outfit"/>
          <w:sz w:val="22"/>
          <w:szCs w:val="22"/>
        </w:rPr>
        <w:t>Personalised social stories or resources where appropriate</w:t>
      </w:r>
    </w:p>
    <w:p w14:paraId="05118EAF" w14:textId="77777777" w:rsidR="00E37719" w:rsidRPr="00E37719" w:rsidRDefault="00E37719" w:rsidP="002F4B89">
      <w:pPr>
        <w:spacing w:after="0" w:line="240" w:lineRule="auto"/>
        <w:rPr>
          <w:rFonts w:ascii="Outfit" w:hAnsi="Outfit"/>
        </w:rPr>
      </w:pPr>
    </w:p>
    <w:p w14:paraId="0D9B745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some children with SEND, certain PSHE content may need to be taught in different ways or at different times to ensure understanding and safety. The SENCO works closely with the PSHE lead and class teachers to ensure appropriate provision.</w:t>
      </w:r>
    </w:p>
    <w:p w14:paraId="1FCBF4BF" w14:textId="77777777" w:rsidR="00E37719" w:rsidRPr="002F4B89" w:rsidRDefault="00E37719" w:rsidP="002F4B89">
      <w:pPr>
        <w:spacing w:after="0" w:line="240" w:lineRule="auto"/>
        <w:rPr>
          <w:rFonts w:ascii="Outfit" w:hAnsi="Outfit"/>
          <w:color w:val="000C30"/>
        </w:rPr>
      </w:pPr>
    </w:p>
    <w:p w14:paraId="6E78F882"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lastRenderedPageBreak/>
        <w:t>Respecting Religion and Belief</w:t>
      </w:r>
    </w:p>
    <w:p w14:paraId="31E28B1D" w14:textId="77777777" w:rsidR="00E37719" w:rsidRDefault="00E37719" w:rsidP="002F4B89">
      <w:pPr>
        <w:spacing w:after="0" w:line="240" w:lineRule="auto"/>
        <w:rPr>
          <w:rFonts w:ascii="Outfit" w:hAnsi="Outfit"/>
          <w:color w:val="000C30"/>
        </w:rPr>
      </w:pPr>
      <w:r w:rsidRPr="002F4B89">
        <w:rPr>
          <w:rFonts w:ascii="Outfit" w:hAnsi="Outfit"/>
          <w:color w:val="000C30"/>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5AFFA2FD" w14:textId="77777777" w:rsidR="002F4B89" w:rsidRPr="002F4B89" w:rsidRDefault="002F4B89" w:rsidP="002F4B89">
      <w:pPr>
        <w:spacing w:after="0" w:line="240" w:lineRule="auto"/>
        <w:rPr>
          <w:rFonts w:ascii="Outfit" w:hAnsi="Outfit"/>
          <w:color w:val="000C30"/>
        </w:rPr>
      </w:pPr>
    </w:p>
    <w:p w14:paraId="1C1C9A61" w14:textId="75203741"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Where relevant, we may discuss different views held by religious communities on </w:t>
      </w:r>
      <w:r w:rsidR="00F32690" w:rsidRPr="002F4B89">
        <w:rPr>
          <w:rFonts w:ascii="Outfit" w:hAnsi="Outfit"/>
          <w:color w:val="000C30"/>
        </w:rPr>
        <w:t>issues</w:t>
      </w:r>
      <w:r w:rsidRPr="002F4B89">
        <w:rPr>
          <w:rFonts w:ascii="Outfit" w:hAnsi="Outfit"/>
          <w:color w:val="000C30"/>
        </w:rPr>
        <w:t>, helping children to understand that people's beliefs inform their values and choices. This is done in a way that promotes respect for diversity of belief whilst being clear about the law and children's rights.</w:t>
      </w:r>
    </w:p>
    <w:p w14:paraId="26393CF7" w14:textId="77777777" w:rsidR="00E37719" w:rsidRPr="002F4B89" w:rsidRDefault="00E37719" w:rsidP="002F4B89">
      <w:pPr>
        <w:spacing w:after="0" w:line="240" w:lineRule="auto"/>
        <w:rPr>
          <w:rFonts w:ascii="Outfit" w:hAnsi="Outfit"/>
          <w:color w:val="000C30"/>
          <w:sz w:val="24"/>
          <w:szCs w:val="24"/>
        </w:rPr>
      </w:pPr>
    </w:p>
    <w:p w14:paraId="7CE4A90B" w14:textId="77777777" w:rsidR="00E37719" w:rsidRPr="002F4B89" w:rsidRDefault="00E37719" w:rsidP="002F4B89">
      <w:pPr>
        <w:spacing w:after="0" w:line="240" w:lineRule="auto"/>
        <w:rPr>
          <w:rFonts w:ascii="Outfit" w:hAnsi="Outfit"/>
          <w:b/>
          <w:bCs/>
          <w:color w:val="000C30"/>
          <w:sz w:val="24"/>
          <w:szCs w:val="24"/>
        </w:rPr>
      </w:pPr>
      <w:r w:rsidRPr="002F4B89">
        <w:rPr>
          <w:rFonts w:ascii="Outfit" w:hAnsi="Outfit"/>
          <w:b/>
          <w:bCs/>
          <w:color w:val="000C30"/>
          <w:sz w:val="24"/>
          <w:szCs w:val="24"/>
        </w:rPr>
        <w:t>8. Safeguarding and Support</w:t>
      </w:r>
    </w:p>
    <w:p w14:paraId="6B35F89D" w14:textId="77777777" w:rsidR="002F4B89" w:rsidRPr="002F4B89" w:rsidRDefault="002F4B89" w:rsidP="002F4B89">
      <w:pPr>
        <w:spacing w:after="0" w:line="240" w:lineRule="auto"/>
        <w:rPr>
          <w:rFonts w:ascii="Outfit" w:hAnsi="Outfit"/>
          <w:b/>
          <w:bCs/>
          <w:color w:val="000C30"/>
        </w:rPr>
      </w:pPr>
    </w:p>
    <w:p w14:paraId="108F955A"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PSHE education has a crucial role in our safeguarding provision, equipping children with the knowledge and skills to keep themselves safe and to seek help when needed.</w:t>
      </w:r>
    </w:p>
    <w:p w14:paraId="6F6149FA"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Through PSHE, children learn to:</w:t>
      </w:r>
    </w:p>
    <w:p w14:paraId="025FE313" w14:textId="77777777" w:rsidR="00E37719" w:rsidRPr="002F4B89" w:rsidRDefault="00E37719" w:rsidP="002F4B89">
      <w:pPr>
        <w:spacing w:after="0" w:line="240" w:lineRule="auto"/>
        <w:rPr>
          <w:rFonts w:ascii="Outfit" w:hAnsi="Outfit"/>
          <w:color w:val="000C30"/>
        </w:rPr>
      </w:pPr>
    </w:p>
    <w:p w14:paraId="33970F11"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 xml:space="preserve">Recognise when relationships or situations are </w:t>
      </w:r>
      <w:proofErr w:type="gramStart"/>
      <w:r w:rsidRPr="002F4B89">
        <w:rPr>
          <w:rFonts w:ascii="Outfit" w:hAnsi="Outfit"/>
          <w:color w:val="000C30"/>
          <w:sz w:val="22"/>
          <w:szCs w:val="22"/>
        </w:rPr>
        <w:t>unsafe</w:t>
      </w:r>
      <w:proofErr w:type="gramEnd"/>
    </w:p>
    <w:p w14:paraId="4529DDBD"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 xml:space="preserve">Understand that abuse is never their </w:t>
      </w:r>
      <w:proofErr w:type="gramStart"/>
      <w:r w:rsidRPr="002F4B89">
        <w:rPr>
          <w:rFonts w:ascii="Outfit" w:hAnsi="Outfit"/>
          <w:color w:val="000C30"/>
          <w:sz w:val="22"/>
          <w:szCs w:val="22"/>
        </w:rPr>
        <w:t>fault</w:t>
      </w:r>
      <w:proofErr w:type="gramEnd"/>
    </w:p>
    <w:p w14:paraId="722C6EFA"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Know a range of trusted adults they can talk to</w:t>
      </w:r>
    </w:p>
    <w:p w14:paraId="2DAA6C6D"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 xml:space="preserve">Develop vocabulary to express concerns </w:t>
      </w:r>
      <w:proofErr w:type="gramStart"/>
      <w:r w:rsidRPr="002F4B89">
        <w:rPr>
          <w:rFonts w:ascii="Outfit" w:hAnsi="Outfit"/>
          <w:color w:val="000C30"/>
          <w:sz w:val="22"/>
          <w:szCs w:val="22"/>
        </w:rPr>
        <w:t>clearly</w:t>
      </w:r>
      <w:proofErr w:type="gramEnd"/>
    </w:p>
    <w:p w14:paraId="7E0E51F5"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 xml:space="preserve">Build confidence to keep asking for help until they are </w:t>
      </w:r>
      <w:proofErr w:type="gramStart"/>
      <w:r w:rsidRPr="002F4B89">
        <w:rPr>
          <w:rFonts w:ascii="Outfit" w:hAnsi="Outfit"/>
          <w:color w:val="000C30"/>
          <w:sz w:val="22"/>
          <w:szCs w:val="22"/>
        </w:rPr>
        <w:t>heard</w:t>
      </w:r>
      <w:proofErr w:type="gramEnd"/>
    </w:p>
    <w:p w14:paraId="066B2556"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 xml:space="preserve">Understand their rights over their own bodies and personal </w:t>
      </w:r>
      <w:proofErr w:type="gramStart"/>
      <w:r w:rsidRPr="002F4B89">
        <w:rPr>
          <w:rFonts w:ascii="Outfit" w:hAnsi="Outfit"/>
          <w:color w:val="000C30"/>
          <w:sz w:val="22"/>
          <w:szCs w:val="22"/>
        </w:rPr>
        <w:t>information</w:t>
      </w:r>
      <w:proofErr w:type="gramEnd"/>
    </w:p>
    <w:p w14:paraId="5783F522"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 xml:space="preserve">Recognise emotional, physical and sexual </w:t>
      </w:r>
      <w:proofErr w:type="gramStart"/>
      <w:r w:rsidRPr="002F4B89">
        <w:rPr>
          <w:rFonts w:ascii="Outfit" w:hAnsi="Outfit"/>
          <w:color w:val="000C30"/>
          <w:sz w:val="22"/>
          <w:szCs w:val="22"/>
        </w:rPr>
        <w:t>abuse</w:t>
      </w:r>
      <w:proofErr w:type="gramEnd"/>
    </w:p>
    <w:p w14:paraId="7C600F96"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 xml:space="preserve">Identify risks online and in the physical </w:t>
      </w:r>
      <w:proofErr w:type="gramStart"/>
      <w:r w:rsidRPr="002F4B89">
        <w:rPr>
          <w:rFonts w:ascii="Outfit" w:hAnsi="Outfit"/>
          <w:color w:val="000C30"/>
          <w:sz w:val="22"/>
          <w:szCs w:val="22"/>
        </w:rPr>
        <w:t>world</w:t>
      </w:r>
      <w:proofErr w:type="gramEnd"/>
    </w:p>
    <w:p w14:paraId="73A272A2" w14:textId="7464737F" w:rsidR="00972B78" w:rsidRDefault="00E37719" w:rsidP="00972B78">
      <w:pPr>
        <w:pStyle w:val="ListParagraph"/>
        <w:numPr>
          <w:ilvl w:val="0"/>
          <w:numId w:val="16"/>
        </w:numPr>
        <w:rPr>
          <w:rFonts w:ascii="Outfit" w:hAnsi="Outfit"/>
          <w:color w:val="000C30"/>
          <w:sz w:val="22"/>
          <w:szCs w:val="22"/>
        </w:rPr>
      </w:pPr>
      <w:r w:rsidRPr="002F4B89">
        <w:rPr>
          <w:rFonts w:ascii="Outfit" w:hAnsi="Outfit"/>
          <w:color w:val="000C30"/>
          <w:sz w:val="22"/>
          <w:szCs w:val="22"/>
        </w:rPr>
        <w:t xml:space="preserve">Develop resilience and strategies for managing difficult </w:t>
      </w:r>
      <w:proofErr w:type="gramStart"/>
      <w:r w:rsidRPr="002F4B89">
        <w:rPr>
          <w:rFonts w:ascii="Outfit" w:hAnsi="Outfit"/>
          <w:color w:val="000C30"/>
          <w:sz w:val="22"/>
          <w:szCs w:val="22"/>
        </w:rPr>
        <w:t>situation</w:t>
      </w:r>
      <w:r w:rsidR="00972B78">
        <w:rPr>
          <w:rFonts w:ascii="Outfit" w:hAnsi="Outfit"/>
          <w:color w:val="000C30"/>
          <w:sz w:val="22"/>
          <w:szCs w:val="22"/>
        </w:rPr>
        <w:t>s</w:t>
      </w:r>
      <w:proofErr w:type="gramEnd"/>
    </w:p>
    <w:p w14:paraId="10B1E2C5" w14:textId="77777777" w:rsidR="00972B78" w:rsidRDefault="00972B78" w:rsidP="00972B78">
      <w:pPr>
        <w:rPr>
          <w:rFonts w:ascii="Outfit" w:hAnsi="Outfit"/>
          <w:color w:val="000C30"/>
        </w:rPr>
      </w:pPr>
    </w:p>
    <w:p w14:paraId="2B461E45" w14:textId="2C5B2BBA" w:rsidR="00972B78" w:rsidRPr="0085152A" w:rsidRDefault="00972B78" w:rsidP="00972B78">
      <w:pPr>
        <w:rPr>
          <w:rFonts w:ascii="Outfit" w:hAnsi="Outfit"/>
          <w:b/>
          <w:bCs/>
          <w:color w:val="000C30"/>
        </w:rPr>
      </w:pPr>
      <w:r w:rsidRPr="0085152A">
        <w:rPr>
          <w:rFonts w:ascii="Outfit" w:hAnsi="Outfit"/>
          <w:b/>
          <w:bCs/>
          <w:color w:val="000C30"/>
        </w:rPr>
        <w:t xml:space="preserve">Designated Safeguarding Leaders </w:t>
      </w:r>
      <w:r w:rsidR="0085152A">
        <w:rPr>
          <w:rFonts w:ascii="Outfit" w:hAnsi="Outfit"/>
          <w:b/>
          <w:bCs/>
          <w:color w:val="000C30"/>
        </w:rPr>
        <w:t>at Woodside:</w:t>
      </w:r>
      <w:r w:rsidRPr="0085152A">
        <w:rPr>
          <w:rFonts w:ascii="Outfit" w:hAnsi="Outfit"/>
          <w:b/>
          <w:bCs/>
          <w:color w:val="000C30"/>
        </w:rPr>
        <w:t xml:space="preserve"> </w:t>
      </w:r>
    </w:p>
    <w:tbl>
      <w:tblPr>
        <w:tblStyle w:val="TableGrid"/>
        <w:tblW w:w="0" w:type="auto"/>
        <w:tblLook w:val="04A0" w:firstRow="1" w:lastRow="0" w:firstColumn="1" w:lastColumn="0" w:noHBand="0" w:noVBand="1"/>
      </w:tblPr>
      <w:tblGrid>
        <w:gridCol w:w="3114"/>
        <w:gridCol w:w="3969"/>
      </w:tblGrid>
      <w:tr w:rsidR="00453BCE" w14:paraId="7FCCA08E" w14:textId="77777777" w:rsidTr="007F2E53">
        <w:tc>
          <w:tcPr>
            <w:tcW w:w="3114" w:type="dxa"/>
          </w:tcPr>
          <w:p w14:paraId="2BE4A4F7" w14:textId="1764768F" w:rsidR="00453BCE" w:rsidRPr="007F2E53" w:rsidRDefault="00453BCE" w:rsidP="002F4B89">
            <w:pPr>
              <w:spacing w:after="0" w:line="240" w:lineRule="auto"/>
              <w:rPr>
                <w:rFonts w:ascii="Outfit" w:hAnsi="Outfit"/>
                <w:b/>
                <w:bCs/>
                <w:color w:val="000C30"/>
              </w:rPr>
            </w:pPr>
            <w:r w:rsidRPr="007F2E53">
              <w:rPr>
                <w:rFonts w:ascii="Outfit" w:hAnsi="Outfit"/>
                <w:b/>
                <w:bCs/>
                <w:color w:val="000C30"/>
              </w:rPr>
              <w:t xml:space="preserve">Designated Safeguarding Leads </w:t>
            </w:r>
          </w:p>
        </w:tc>
        <w:tc>
          <w:tcPr>
            <w:tcW w:w="3969" w:type="dxa"/>
          </w:tcPr>
          <w:p w14:paraId="7D995E89" w14:textId="5B39543B" w:rsidR="00453BCE" w:rsidRPr="007F2E53" w:rsidRDefault="00453BCE" w:rsidP="002F4B89">
            <w:pPr>
              <w:spacing w:after="0" w:line="240" w:lineRule="auto"/>
              <w:rPr>
                <w:rFonts w:ascii="Outfit" w:hAnsi="Outfit"/>
                <w:b/>
                <w:bCs/>
                <w:color w:val="000C30"/>
              </w:rPr>
            </w:pPr>
            <w:r w:rsidRPr="007F2E53">
              <w:rPr>
                <w:rFonts w:ascii="Outfit" w:hAnsi="Outfit"/>
                <w:b/>
                <w:bCs/>
                <w:color w:val="000C30"/>
              </w:rPr>
              <w:t xml:space="preserve">Deputy Designated Safeguarding Leads </w:t>
            </w:r>
          </w:p>
        </w:tc>
      </w:tr>
      <w:tr w:rsidR="00453BCE" w14:paraId="7EF8F509" w14:textId="77777777" w:rsidTr="007F2E53">
        <w:tc>
          <w:tcPr>
            <w:tcW w:w="3114" w:type="dxa"/>
          </w:tcPr>
          <w:p w14:paraId="68387247" w14:textId="5E6951E7" w:rsidR="00453BCE" w:rsidRDefault="00453BCE" w:rsidP="002F4B89">
            <w:pPr>
              <w:spacing w:after="0" w:line="240" w:lineRule="auto"/>
              <w:rPr>
                <w:rFonts w:ascii="Outfit" w:hAnsi="Outfit"/>
                <w:color w:val="000C30"/>
              </w:rPr>
            </w:pPr>
            <w:r>
              <w:rPr>
                <w:rFonts w:ascii="Outfit" w:hAnsi="Outfit"/>
                <w:color w:val="000C30"/>
              </w:rPr>
              <w:t xml:space="preserve">Mrs C Johnson </w:t>
            </w:r>
          </w:p>
        </w:tc>
        <w:tc>
          <w:tcPr>
            <w:tcW w:w="3969" w:type="dxa"/>
          </w:tcPr>
          <w:p w14:paraId="5884F006" w14:textId="3DA013C9" w:rsidR="00453BCE" w:rsidRDefault="00453BCE" w:rsidP="002F4B89">
            <w:pPr>
              <w:spacing w:after="0" w:line="240" w:lineRule="auto"/>
              <w:rPr>
                <w:rFonts w:ascii="Outfit" w:hAnsi="Outfit"/>
                <w:color w:val="000C30"/>
              </w:rPr>
            </w:pPr>
            <w:r>
              <w:rPr>
                <w:rFonts w:ascii="Outfit" w:hAnsi="Outfit"/>
                <w:color w:val="000C30"/>
              </w:rPr>
              <w:t>M</w:t>
            </w:r>
            <w:r w:rsidR="004A335B">
              <w:rPr>
                <w:rFonts w:ascii="Outfit" w:hAnsi="Outfit"/>
                <w:color w:val="000C30"/>
              </w:rPr>
              <w:t>iss Sarah Green</w:t>
            </w:r>
          </w:p>
        </w:tc>
      </w:tr>
      <w:tr w:rsidR="00453BCE" w14:paraId="39A8B128" w14:textId="77777777" w:rsidTr="007F2E53">
        <w:tc>
          <w:tcPr>
            <w:tcW w:w="3114" w:type="dxa"/>
          </w:tcPr>
          <w:p w14:paraId="2FDD58D3" w14:textId="0977EF53" w:rsidR="00453BCE" w:rsidRDefault="00453BCE" w:rsidP="002F4B89">
            <w:pPr>
              <w:spacing w:after="0" w:line="240" w:lineRule="auto"/>
              <w:rPr>
                <w:rFonts w:ascii="Outfit" w:hAnsi="Outfit"/>
                <w:color w:val="000C30"/>
              </w:rPr>
            </w:pPr>
            <w:r>
              <w:rPr>
                <w:rFonts w:ascii="Outfit" w:hAnsi="Outfit"/>
                <w:color w:val="000C30"/>
              </w:rPr>
              <w:t xml:space="preserve">Miss H Pickles </w:t>
            </w:r>
          </w:p>
        </w:tc>
        <w:tc>
          <w:tcPr>
            <w:tcW w:w="3969" w:type="dxa"/>
          </w:tcPr>
          <w:p w14:paraId="59A5688C" w14:textId="37EA55EE" w:rsidR="00453BCE" w:rsidRDefault="004A335B" w:rsidP="002F4B89">
            <w:pPr>
              <w:spacing w:after="0" w:line="240" w:lineRule="auto"/>
              <w:rPr>
                <w:rFonts w:ascii="Outfit" w:hAnsi="Outfit"/>
                <w:color w:val="000C30"/>
              </w:rPr>
            </w:pPr>
            <w:r>
              <w:rPr>
                <w:rFonts w:ascii="Outfit" w:hAnsi="Outfit"/>
                <w:color w:val="000C30"/>
              </w:rPr>
              <w:t>M</w:t>
            </w:r>
            <w:r w:rsidR="007F2E53">
              <w:rPr>
                <w:rFonts w:ascii="Outfit" w:hAnsi="Outfit"/>
                <w:color w:val="000C30"/>
              </w:rPr>
              <w:t>rs H Jennings</w:t>
            </w:r>
          </w:p>
        </w:tc>
      </w:tr>
      <w:tr w:rsidR="007F2E53" w14:paraId="130CD40D" w14:textId="77777777" w:rsidTr="007F2E53">
        <w:tc>
          <w:tcPr>
            <w:tcW w:w="3114" w:type="dxa"/>
          </w:tcPr>
          <w:p w14:paraId="7A834C81" w14:textId="77777777" w:rsidR="007F2E53" w:rsidRDefault="007F2E53" w:rsidP="002F4B89">
            <w:pPr>
              <w:spacing w:after="0" w:line="240" w:lineRule="auto"/>
              <w:rPr>
                <w:rFonts w:ascii="Outfit" w:hAnsi="Outfit"/>
                <w:color w:val="000C30"/>
              </w:rPr>
            </w:pPr>
          </w:p>
        </w:tc>
        <w:tc>
          <w:tcPr>
            <w:tcW w:w="3969" w:type="dxa"/>
          </w:tcPr>
          <w:p w14:paraId="1A1AD93E" w14:textId="362ACF19" w:rsidR="007F2E53" w:rsidRDefault="007F2E53" w:rsidP="002F4B89">
            <w:pPr>
              <w:spacing w:after="0" w:line="240" w:lineRule="auto"/>
              <w:rPr>
                <w:rFonts w:ascii="Outfit" w:hAnsi="Outfit"/>
                <w:color w:val="000C30"/>
              </w:rPr>
            </w:pPr>
            <w:r>
              <w:rPr>
                <w:rFonts w:ascii="Outfit" w:hAnsi="Outfit"/>
                <w:color w:val="000C30"/>
              </w:rPr>
              <w:t xml:space="preserve">Mrs K Bodin </w:t>
            </w:r>
          </w:p>
        </w:tc>
      </w:tr>
      <w:tr w:rsidR="007F2E53" w14:paraId="20EA4D03" w14:textId="77777777" w:rsidTr="007F2E53">
        <w:tc>
          <w:tcPr>
            <w:tcW w:w="3114" w:type="dxa"/>
          </w:tcPr>
          <w:p w14:paraId="2E76E8AF" w14:textId="77777777" w:rsidR="007F2E53" w:rsidRDefault="007F2E53" w:rsidP="002F4B89">
            <w:pPr>
              <w:spacing w:after="0" w:line="240" w:lineRule="auto"/>
              <w:rPr>
                <w:rFonts w:ascii="Outfit" w:hAnsi="Outfit"/>
                <w:color w:val="000C30"/>
              </w:rPr>
            </w:pPr>
          </w:p>
        </w:tc>
        <w:tc>
          <w:tcPr>
            <w:tcW w:w="3969" w:type="dxa"/>
          </w:tcPr>
          <w:p w14:paraId="22C955B9" w14:textId="3647B764" w:rsidR="007F2E53" w:rsidRDefault="007F2E53" w:rsidP="002F4B89">
            <w:pPr>
              <w:spacing w:after="0" w:line="240" w:lineRule="auto"/>
              <w:rPr>
                <w:rFonts w:ascii="Outfit" w:hAnsi="Outfit"/>
                <w:color w:val="000C30"/>
              </w:rPr>
            </w:pPr>
            <w:r>
              <w:rPr>
                <w:rFonts w:ascii="Outfit" w:hAnsi="Outfit"/>
                <w:color w:val="000C30"/>
              </w:rPr>
              <w:t xml:space="preserve">Mrs T Catalano-Jones </w:t>
            </w:r>
          </w:p>
        </w:tc>
      </w:tr>
      <w:tr w:rsidR="007F2E53" w14:paraId="621DA1B3" w14:textId="77777777" w:rsidTr="007F2E53">
        <w:tc>
          <w:tcPr>
            <w:tcW w:w="3114" w:type="dxa"/>
          </w:tcPr>
          <w:p w14:paraId="4C9C2F86" w14:textId="77777777" w:rsidR="007F2E53" w:rsidRDefault="007F2E53" w:rsidP="002F4B89">
            <w:pPr>
              <w:spacing w:after="0" w:line="240" w:lineRule="auto"/>
              <w:rPr>
                <w:rFonts w:ascii="Outfit" w:hAnsi="Outfit"/>
                <w:color w:val="000C30"/>
              </w:rPr>
            </w:pPr>
          </w:p>
        </w:tc>
        <w:tc>
          <w:tcPr>
            <w:tcW w:w="3969" w:type="dxa"/>
          </w:tcPr>
          <w:p w14:paraId="1ED81155" w14:textId="4057BA29" w:rsidR="007F2E53" w:rsidRDefault="007F2E53" w:rsidP="002F4B89">
            <w:pPr>
              <w:spacing w:after="0" w:line="240" w:lineRule="auto"/>
              <w:rPr>
                <w:rFonts w:ascii="Outfit" w:hAnsi="Outfit"/>
                <w:color w:val="000C30"/>
              </w:rPr>
            </w:pPr>
            <w:r>
              <w:rPr>
                <w:rFonts w:ascii="Outfit" w:hAnsi="Outfit"/>
                <w:color w:val="000C30"/>
              </w:rPr>
              <w:t xml:space="preserve">Miss L Hyde </w:t>
            </w:r>
          </w:p>
        </w:tc>
      </w:tr>
      <w:tr w:rsidR="007F2E53" w14:paraId="00184A5C" w14:textId="77777777" w:rsidTr="007F2E53">
        <w:tc>
          <w:tcPr>
            <w:tcW w:w="3114" w:type="dxa"/>
          </w:tcPr>
          <w:p w14:paraId="41A1E659" w14:textId="77777777" w:rsidR="007F2E53" w:rsidRDefault="007F2E53" w:rsidP="002F4B89">
            <w:pPr>
              <w:spacing w:after="0" w:line="240" w:lineRule="auto"/>
              <w:rPr>
                <w:rFonts w:ascii="Outfit" w:hAnsi="Outfit"/>
                <w:color w:val="000C30"/>
              </w:rPr>
            </w:pPr>
          </w:p>
        </w:tc>
        <w:tc>
          <w:tcPr>
            <w:tcW w:w="3969" w:type="dxa"/>
          </w:tcPr>
          <w:p w14:paraId="7B0EC13D" w14:textId="492B993E" w:rsidR="007F2E53" w:rsidRDefault="007F2E53" w:rsidP="002F4B89">
            <w:pPr>
              <w:spacing w:after="0" w:line="240" w:lineRule="auto"/>
              <w:rPr>
                <w:rFonts w:ascii="Outfit" w:hAnsi="Outfit"/>
                <w:color w:val="000C30"/>
              </w:rPr>
            </w:pPr>
            <w:r>
              <w:rPr>
                <w:rFonts w:ascii="Outfit" w:hAnsi="Outfit"/>
                <w:color w:val="000C30"/>
              </w:rPr>
              <w:t xml:space="preserve">Mrs S Jeavons </w:t>
            </w:r>
          </w:p>
        </w:tc>
      </w:tr>
      <w:tr w:rsidR="007F2E53" w14:paraId="7CD97510" w14:textId="77777777" w:rsidTr="007F2E53">
        <w:tc>
          <w:tcPr>
            <w:tcW w:w="3114" w:type="dxa"/>
          </w:tcPr>
          <w:p w14:paraId="65CAEC0E" w14:textId="77777777" w:rsidR="007F2E53" w:rsidRDefault="007F2E53" w:rsidP="002F4B89">
            <w:pPr>
              <w:spacing w:after="0" w:line="240" w:lineRule="auto"/>
              <w:rPr>
                <w:rFonts w:ascii="Outfit" w:hAnsi="Outfit"/>
                <w:color w:val="000C30"/>
              </w:rPr>
            </w:pPr>
          </w:p>
        </w:tc>
        <w:tc>
          <w:tcPr>
            <w:tcW w:w="3969" w:type="dxa"/>
          </w:tcPr>
          <w:p w14:paraId="34CECE9F" w14:textId="26E6E550" w:rsidR="007F2E53" w:rsidRDefault="007F2E53" w:rsidP="002F4B89">
            <w:pPr>
              <w:spacing w:after="0" w:line="240" w:lineRule="auto"/>
              <w:rPr>
                <w:rFonts w:ascii="Outfit" w:hAnsi="Outfit"/>
                <w:color w:val="000C30"/>
              </w:rPr>
            </w:pPr>
            <w:r>
              <w:rPr>
                <w:rFonts w:ascii="Outfit" w:hAnsi="Outfit"/>
                <w:color w:val="000C30"/>
              </w:rPr>
              <w:t>Mrs P Burbank</w:t>
            </w:r>
          </w:p>
        </w:tc>
      </w:tr>
    </w:tbl>
    <w:p w14:paraId="7C836FFB" w14:textId="77777777" w:rsidR="00E37719" w:rsidRDefault="00E37719" w:rsidP="002F4B89">
      <w:pPr>
        <w:spacing w:after="0" w:line="240" w:lineRule="auto"/>
        <w:rPr>
          <w:rFonts w:ascii="Outfit" w:hAnsi="Outfit"/>
          <w:color w:val="000C30"/>
        </w:rPr>
      </w:pPr>
    </w:p>
    <w:p w14:paraId="048CE2DB" w14:textId="77777777" w:rsidR="00453BCE" w:rsidRPr="002F4B89" w:rsidRDefault="00453BCE" w:rsidP="002F4B89">
      <w:pPr>
        <w:spacing w:after="0" w:line="240" w:lineRule="auto"/>
        <w:rPr>
          <w:rFonts w:ascii="Outfit" w:hAnsi="Outfit"/>
          <w:color w:val="000C30"/>
        </w:rPr>
      </w:pPr>
    </w:p>
    <w:p w14:paraId="596BE046"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Managing Disclosures and Concerns</w:t>
      </w:r>
    </w:p>
    <w:p w14:paraId="1A87D37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PSHE lessons, particularly those addressing sensitive topics, may lead to disclosures from children. All staff are trained to:</w:t>
      </w:r>
    </w:p>
    <w:p w14:paraId="67C7731C" w14:textId="77777777" w:rsidR="00E37719" w:rsidRPr="002F4B89" w:rsidRDefault="00E37719" w:rsidP="002F4B89">
      <w:pPr>
        <w:spacing w:after="0" w:line="240" w:lineRule="auto"/>
        <w:rPr>
          <w:rFonts w:ascii="Outfit" w:hAnsi="Outfit"/>
          <w:color w:val="000C30"/>
        </w:rPr>
      </w:pPr>
    </w:p>
    <w:p w14:paraId="6997E9F0"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 xml:space="preserve">Respond calmly and supportively to </w:t>
      </w:r>
      <w:proofErr w:type="gramStart"/>
      <w:r w:rsidRPr="002F4B89">
        <w:rPr>
          <w:rFonts w:ascii="Outfit" w:hAnsi="Outfit"/>
          <w:color w:val="000C30"/>
          <w:sz w:val="22"/>
          <w:szCs w:val="22"/>
        </w:rPr>
        <w:t>disclosures</w:t>
      </w:r>
      <w:proofErr w:type="gramEnd"/>
    </w:p>
    <w:p w14:paraId="03F68431"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Never promise confidentiality (explaining that some concerns must be shared to keep children safe)</w:t>
      </w:r>
    </w:p>
    <w:p w14:paraId="233A03C6"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 xml:space="preserve">Listen carefully without asking leading </w:t>
      </w:r>
      <w:proofErr w:type="gramStart"/>
      <w:r w:rsidRPr="002F4B89">
        <w:rPr>
          <w:rFonts w:ascii="Outfit" w:hAnsi="Outfit"/>
          <w:color w:val="000C30"/>
          <w:sz w:val="22"/>
          <w:szCs w:val="22"/>
        </w:rPr>
        <w:t>questions</w:t>
      </w:r>
      <w:proofErr w:type="gramEnd"/>
    </w:p>
    <w:p w14:paraId="03AF90B6"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 xml:space="preserve">Record concerns accurately and </w:t>
      </w:r>
      <w:proofErr w:type="gramStart"/>
      <w:r w:rsidRPr="002F4B89">
        <w:rPr>
          <w:rFonts w:ascii="Outfit" w:hAnsi="Outfit"/>
          <w:color w:val="000C30"/>
          <w:sz w:val="22"/>
          <w:szCs w:val="22"/>
        </w:rPr>
        <w:t>immediately</w:t>
      </w:r>
      <w:proofErr w:type="gramEnd"/>
    </w:p>
    <w:p w14:paraId="014F3810" w14:textId="75601D46"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Report all concerns to the Designated Safeguarding Lead</w:t>
      </w:r>
      <w:r w:rsidR="009410A4">
        <w:rPr>
          <w:rFonts w:ascii="Outfit" w:hAnsi="Outfit"/>
          <w:color w:val="000C30"/>
          <w:sz w:val="22"/>
          <w:szCs w:val="22"/>
        </w:rPr>
        <w:t xml:space="preserve"> (or deputy DSL) </w:t>
      </w:r>
      <w:r w:rsidRPr="002F4B89">
        <w:rPr>
          <w:rFonts w:ascii="Outfit" w:hAnsi="Outfit"/>
          <w:color w:val="000C30"/>
          <w:sz w:val="22"/>
          <w:szCs w:val="22"/>
        </w:rPr>
        <w:t xml:space="preserve">without </w:t>
      </w:r>
      <w:proofErr w:type="gramStart"/>
      <w:r w:rsidRPr="002F4B89">
        <w:rPr>
          <w:rFonts w:ascii="Outfit" w:hAnsi="Outfit"/>
          <w:color w:val="000C30"/>
          <w:sz w:val="22"/>
          <w:szCs w:val="22"/>
        </w:rPr>
        <w:t>delay</w:t>
      </w:r>
      <w:proofErr w:type="gramEnd"/>
    </w:p>
    <w:p w14:paraId="57267C27" w14:textId="77777777" w:rsidR="00E37719" w:rsidRPr="002F4B89" w:rsidRDefault="00E37719" w:rsidP="002F4B89">
      <w:pPr>
        <w:spacing w:after="0" w:line="240" w:lineRule="auto"/>
        <w:rPr>
          <w:rFonts w:ascii="Outfit" w:hAnsi="Outfit"/>
          <w:color w:val="000C30"/>
        </w:rPr>
      </w:pPr>
    </w:p>
    <w:p w14:paraId="7A75C2CD"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lastRenderedPageBreak/>
        <w:t>Children are informed via the J</w:t>
      </w:r>
      <w:r w:rsidR="002F4B89">
        <w:rPr>
          <w:rFonts w:ascii="Outfit" w:hAnsi="Outfit"/>
          <w:color w:val="000C30"/>
        </w:rPr>
        <w:t>i</w:t>
      </w:r>
      <w:r w:rsidRPr="002F4B89">
        <w:rPr>
          <w:rFonts w:ascii="Outfit" w:hAnsi="Outfit"/>
          <w:color w:val="000C30"/>
        </w:rPr>
        <w:t>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14:paraId="12BF2797" w14:textId="77777777" w:rsidR="00E37719" w:rsidRPr="002F4B89" w:rsidRDefault="00E37719" w:rsidP="002F4B89">
      <w:pPr>
        <w:spacing w:after="0" w:line="240" w:lineRule="auto"/>
        <w:rPr>
          <w:rFonts w:ascii="Outfit" w:hAnsi="Outfit"/>
          <w:color w:val="000C30"/>
        </w:rPr>
      </w:pPr>
    </w:p>
    <w:p w14:paraId="4A5E7BBC"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All staff delivering PSHE education are familiar with our safeguarding and child protection policy and procedures. Where external visitors contribute to PSHE delivery, they are briefed on safeguarding procedures before working with children.</w:t>
      </w:r>
    </w:p>
    <w:p w14:paraId="53382545" w14:textId="77777777" w:rsidR="007F2E53" w:rsidRDefault="007F2E53" w:rsidP="002F4B89">
      <w:pPr>
        <w:spacing w:after="0" w:line="240" w:lineRule="auto"/>
        <w:rPr>
          <w:rFonts w:ascii="Outfit" w:hAnsi="Outfit"/>
          <w:b/>
          <w:bCs/>
          <w:color w:val="000C30"/>
        </w:rPr>
      </w:pPr>
    </w:p>
    <w:p w14:paraId="7A3F6CDB" w14:textId="3337A7A6"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Signposting to Support</w:t>
      </w:r>
    </w:p>
    <w:p w14:paraId="6E401686"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2BAD1462" w14:textId="77777777" w:rsidR="00E37719" w:rsidRPr="002F4B89" w:rsidRDefault="00E37719" w:rsidP="002F4B89">
      <w:pPr>
        <w:spacing w:after="0" w:line="240" w:lineRule="auto"/>
        <w:rPr>
          <w:rFonts w:ascii="Outfit" w:hAnsi="Outfit"/>
          <w:color w:val="000C30"/>
        </w:rPr>
      </w:pPr>
    </w:p>
    <w:p w14:paraId="29F3B74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Within PSHE lessons and through displays, assemblies and other communications, children are regularly informed about sources of support both within school and externally:</w:t>
      </w:r>
    </w:p>
    <w:p w14:paraId="05CA6002" w14:textId="77777777" w:rsidR="00E37719" w:rsidRPr="002F4B89" w:rsidRDefault="00E37719" w:rsidP="002F4B89">
      <w:pPr>
        <w:spacing w:after="0" w:line="240" w:lineRule="auto"/>
        <w:rPr>
          <w:rFonts w:ascii="Outfit" w:hAnsi="Outfit"/>
          <w:color w:val="000C30"/>
        </w:rPr>
      </w:pPr>
    </w:p>
    <w:p w14:paraId="3FD1D7F6" w14:textId="77777777" w:rsidR="00E37719" w:rsidRPr="002F4B89" w:rsidRDefault="00E37719" w:rsidP="002F4B89">
      <w:pPr>
        <w:pStyle w:val="ListParagraph"/>
        <w:numPr>
          <w:ilvl w:val="0"/>
          <w:numId w:val="18"/>
        </w:numPr>
        <w:rPr>
          <w:rFonts w:ascii="Outfit" w:hAnsi="Outfit"/>
          <w:color w:val="000C30"/>
          <w:sz w:val="22"/>
          <w:szCs w:val="22"/>
        </w:rPr>
      </w:pPr>
      <w:r w:rsidRPr="002F4B89">
        <w:rPr>
          <w:rFonts w:ascii="Outfit" w:hAnsi="Outfit"/>
          <w:color w:val="000C30"/>
          <w:sz w:val="22"/>
          <w:szCs w:val="22"/>
        </w:rPr>
        <w:t xml:space="preserve">Named trusted adults within </w:t>
      </w:r>
      <w:proofErr w:type="gramStart"/>
      <w:r w:rsidRPr="002F4B89">
        <w:rPr>
          <w:rFonts w:ascii="Outfit" w:hAnsi="Outfit"/>
          <w:color w:val="000C30"/>
          <w:sz w:val="22"/>
          <w:szCs w:val="22"/>
        </w:rPr>
        <w:t>school</w:t>
      </w:r>
      <w:proofErr w:type="gramEnd"/>
    </w:p>
    <w:p w14:paraId="7056CAC9" w14:textId="77777777" w:rsidR="00E37719" w:rsidRPr="002F4B89" w:rsidRDefault="00E37719" w:rsidP="002F4B89">
      <w:pPr>
        <w:pStyle w:val="ListParagraph"/>
        <w:numPr>
          <w:ilvl w:val="0"/>
          <w:numId w:val="18"/>
        </w:numPr>
        <w:rPr>
          <w:rFonts w:ascii="Outfit" w:hAnsi="Outfit"/>
          <w:color w:val="000C30"/>
          <w:sz w:val="22"/>
          <w:szCs w:val="22"/>
        </w:rPr>
      </w:pPr>
      <w:r w:rsidRPr="002F4B89">
        <w:rPr>
          <w:rFonts w:ascii="Outfit" w:hAnsi="Outfit"/>
          <w:color w:val="000C30"/>
          <w:sz w:val="22"/>
          <w:szCs w:val="22"/>
        </w:rPr>
        <w:t>How to access pastoral support</w:t>
      </w:r>
    </w:p>
    <w:p w14:paraId="7B04ED3C" w14:textId="77777777" w:rsidR="00C53C60" w:rsidRPr="00C53C60" w:rsidRDefault="00E37719" w:rsidP="002F4B89">
      <w:pPr>
        <w:pStyle w:val="ListParagraph"/>
        <w:numPr>
          <w:ilvl w:val="0"/>
          <w:numId w:val="18"/>
        </w:numPr>
        <w:rPr>
          <w:rFonts w:ascii="Outfit" w:hAnsi="Outfit"/>
          <w:color w:val="000000" w:themeColor="text1"/>
          <w:sz w:val="22"/>
          <w:szCs w:val="22"/>
        </w:rPr>
      </w:pPr>
      <w:r w:rsidRPr="00C53C60">
        <w:rPr>
          <w:rFonts w:ascii="Outfit" w:hAnsi="Outfit"/>
          <w:color w:val="000C30"/>
          <w:sz w:val="22"/>
          <w:szCs w:val="22"/>
        </w:rPr>
        <w:t xml:space="preserve">External </w:t>
      </w:r>
      <w:r w:rsidRPr="00C53C60">
        <w:rPr>
          <w:rFonts w:ascii="Outfit" w:hAnsi="Outfit"/>
          <w:color w:val="000000" w:themeColor="text1"/>
          <w:sz w:val="22"/>
          <w:szCs w:val="22"/>
        </w:rPr>
        <w:t>helplines relevant to their age (e.g., Childline)</w:t>
      </w:r>
    </w:p>
    <w:p w14:paraId="4B514556" w14:textId="77777777" w:rsidR="00C53C60" w:rsidRPr="00C53C60" w:rsidRDefault="00C53C60" w:rsidP="00C53C60">
      <w:pPr>
        <w:pStyle w:val="NormalWeb"/>
        <w:numPr>
          <w:ilvl w:val="0"/>
          <w:numId w:val="18"/>
        </w:numPr>
        <w:spacing w:before="0" w:beforeAutospacing="0" w:after="0" w:afterAutospacing="0"/>
        <w:rPr>
          <w:rFonts w:ascii="Calibri" w:hAnsi="Calibri" w:cs="Calibri"/>
          <w:b/>
          <w:bCs/>
          <w:color w:val="000000" w:themeColor="text1"/>
          <w:sz w:val="22"/>
          <w:szCs w:val="22"/>
        </w:rPr>
      </w:pPr>
      <w:r w:rsidRPr="00C53C60">
        <w:rPr>
          <w:rStyle w:val="Strong"/>
          <w:rFonts w:ascii="Calibri" w:eastAsiaTheme="majorEastAsia" w:hAnsi="Calibri" w:cs="Calibri"/>
          <w:b w:val="0"/>
          <w:bCs w:val="0"/>
          <w:color w:val="000000" w:themeColor="text1"/>
          <w:sz w:val="22"/>
          <w:szCs w:val="22"/>
        </w:rPr>
        <w:t xml:space="preserve">Basic first aid knowledge and understanding of when and how to seek medical </w:t>
      </w:r>
      <w:proofErr w:type="gramStart"/>
      <w:r w:rsidRPr="00C53C60">
        <w:rPr>
          <w:rStyle w:val="Strong"/>
          <w:rFonts w:ascii="Calibri" w:eastAsiaTheme="majorEastAsia" w:hAnsi="Calibri" w:cs="Calibri"/>
          <w:b w:val="0"/>
          <w:bCs w:val="0"/>
          <w:color w:val="000000" w:themeColor="text1"/>
          <w:sz w:val="22"/>
          <w:szCs w:val="22"/>
        </w:rPr>
        <w:t>help</w:t>
      </w:r>
      <w:proofErr w:type="gramEnd"/>
    </w:p>
    <w:p w14:paraId="5C80C663" w14:textId="5AA80642" w:rsidR="00E37719" w:rsidRPr="00C53C60" w:rsidRDefault="00E37719" w:rsidP="002F4B89">
      <w:pPr>
        <w:pStyle w:val="ListParagraph"/>
        <w:numPr>
          <w:ilvl w:val="0"/>
          <w:numId w:val="18"/>
        </w:numPr>
        <w:rPr>
          <w:rFonts w:ascii="Outfit" w:hAnsi="Outfit"/>
          <w:color w:val="000000" w:themeColor="text1"/>
          <w:sz w:val="22"/>
          <w:szCs w:val="22"/>
        </w:rPr>
      </w:pPr>
      <w:r w:rsidRPr="00C53C60">
        <w:rPr>
          <w:rFonts w:ascii="Outfit" w:hAnsi="Outfit"/>
          <w:color w:val="000000" w:themeColor="text1"/>
          <w:sz w:val="22"/>
          <w:szCs w:val="22"/>
        </w:rPr>
        <w:t xml:space="preserve">Emergency services and how to access </w:t>
      </w:r>
      <w:proofErr w:type="gramStart"/>
      <w:r w:rsidRPr="00C53C60">
        <w:rPr>
          <w:rFonts w:ascii="Outfit" w:hAnsi="Outfit"/>
          <w:color w:val="000000" w:themeColor="text1"/>
          <w:sz w:val="22"/>
          <w:szCs w:val="22"/>
        </w:rPr>
        <w:t>them</w:t>
      </w:r>
      <w:proofErr w:type="gramEnd"/>
    </w:p>
    <w:p w14:paraId="53479A6E" w14:textId="77777777" w:rsidR="00E37719" w:rsidRPr="002F4B89" w:rsidRDefault="00E37719" w:rsidP="002F4B89">
      <w:pPr>
        <w:spacing w:after="0" w:line="240" w:lineRule="auto"/>
        <w:rPr>
          <w:rFonts w:ascii="Outfit" w:hAnsi="Outfit"/>
          <w:color w:val="000C30"/>
        </w:rPr>
      </w:pPr>
    </w:p>
    <w:p w14:paraId="7CFC5F5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78E1EC88" w14:textId="77777777" w:rsidR="00E37719" w:rsidRPr="002F4B89" w:rsidRDefault="00E37719" w:rsidP="002F4B89">
      <w:pPr>
        <w:spacing w:after="0" w:line="240" w:lineRule="auto"/>
        <w:rPr>
          <w:rFonts w:ascii="Outfit" w:hAnsi="Outfit"/>
          <w:color w:val="000C30"/>
        </w:rPr>
      </w:pPr>
    </w:p>
    <w:p w14:paraId="0E3C2781" w14:textId="77777777" w:rsidR="00E37719" w:rsidRPr="002F4B89" w:rsidRDefault="00E37719" w:rsidP="002F4B89">
      <w:pPr>
        <w:spacing w:after="0" w:line="240" w:lineRule="auto"/>
        <w:rPr>
          <w:rFonts w:ascii="Outfit" w:hAnsi="Outfit"/>
          <w:b/>
          <w:bCs/>
          <w:color w:val="000C30"/>
          <w:sz w:val="24"/>
          <w:szCs w:val="24"/>
        </w:rPr>
      </w:pPr>
      <w:r w:rsidRPr="002F4B89">
        <w:rPr>
          <w:rFonts w:ascii="Outfit" w:hAnsi="Outfit"/>
          <w:b/>
          <w:bCs/>
          <w:color w:val="000C30"/>
          <w:sz w:val="24"/>
          <w:szCs w:val="24"/>
        </w:rPr>
        <w:t>9. Working in Partnership with Parents and Carers</w:t>
      </w:r>
    </w:p>
    <w:p w14:paraId="34C42A59" w14:textId="77777777" w:rsidR="002F4B89" w:rsidRPr="002F4B89" w:rsidRDefault="002F4B89" w:rsidP="002F4B89">
      <w:pPr>
        <w:spacing w:after="0" w:line="240" w:lineRule="auto"/>
        <w:rPr>
          <w:rFonts w:ascii="Outfit" w:hAnsi="Outfit"/>
          <w:b/>
          <w:bCs/>
          <w:color w:val="000C30"/>
        </w:rPr>
      </w:pPr>
    </w:p>
    <w:p w14:paraId="649971CB" w14:textId="77777777" w:rsidR="00E37719" w:rsidRPr="002F4B89" w:rsidRDefault="00E37719" w:rsidP="00E56AC6">
      <w:pPr>
        <w:spacing w:after="0" w:line="240" w:lineRule="auto"/>
        <w:rPr>
          <w:rFonts w:ascii="Outfit" w:hAnsi="Outfit"/>
          <w:color w:val="000C30"/>
        </w:rPr>
      </w:pPr>
      <w:r w:rsidRPr="002F4B89">
        <w:rPr>
          <w:rFonts w:ascii="Outfit" w:hAnsi="Outfit"/>
          <w:color w:val="000C30"/>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6DAF744D" w14:textId="77777777" w:rsidR="00E37719" w:rsidRPr="002F4B89" w:rsidRDefault="00E37719" w:rsidP="00E56AC6">
      <w:pPr>
        <w:spacing w:after="0" w:line="240" w:lineRule="auto"/>
        <w:rPr>
          <w:rFonts w:ascii="Outfit" w:hAnsi="Outfit"/>
          <w:color w:val="000C30"/>
        </w:rPr>
      </w:pPr>
    </w:p>
    <w:p w14:paraId="7F0D9BF7"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Consultation and Communication</w:t>
      </w:r>
    </w:p>
    <w:p w14:paraId="4825457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 xml:space="preserve">We engage with parents and carers throughout the year and when developing and reviewing our PSHE policy, seeking their views on content, </w:t>
      </w:r>
      <w:proofErr w:type="gramStart"/>
      <w:r w:rsidRPr="00E56AC6">
        <w:rPr>
          <w:rFonts w:ascii="Outfit" w:hAnsi="Outfit"/>
          <w:color w:val="000C30"/>
        </w:rPr>
        <w:t>approach</w:t>
      </w:r>
      <w:proofErr w:type="gramEnd"/>
      <w:r w:rsidRPr="00E56AC6">
        <w:rPr>
          <w:rFonts w:ascii="Outfit" w:hAnsi="Outfit"/>
          <w:color w:val="000C30"/>
        </w:rPr>
        <w:t xml:space="preserve"> and resources. This includes:</w:t>
      </w:r>
    </w:p>
    <w:p w14:paraId="58E603D9" w14:textId="77777777" w:rsidR="00E37719" w:rsidRPr="00E56AC6" w:rsidRDefault="00E37719" w:rsidP="00E56AC6">
      <w:pPr>
        <w:spacing w:after="0" w:line="240" w:lineRule="auto"/>
        <w:rPr>
          <w:rFonts w:ascii="Outfit" w:hAnsi="Outfit"/>
        </w:rPr>
      </w:pPr>
    </w:p>
    <w:p w14:paraId="0B2E8915" w14:textId="77777777" w:rsidR="00E37719" w:rsidRPr="00D12C26" w:rsidRDefault="00E37719" w:rsidP="00E56AC6">
      <w:pPr>
        <w:pStyle w:val="ListParagraph"/>
        <w:numPr>
          <w:ilvl w:val="0"/>
          <w:numId w:val="19"/>
        </w:numPr>
        <w:rPr>
          <w:rFonts w:ascii="Outfit" w:hAnsi="Outfit"/>
          <w:sz w:val="22"/>
          <w:szCs w:val="22"/>
        </w:rPr>
      </w:pPr>
      <w:r w:rsidRPr="00D12C26">
        <w:rPr>
          <w:rFonts w:ascii="Outfit" w:hAnsi="Outfit"/>
          <w:sz w:val="22"/>
          <w:szCs w:val="22"/>
        </w:rPr>
        <w:t xml:space="preserve">Gathering parent views through ongoing communication and opportunities to share </w:t>
      </w:r>
      <w:proofErr w:type="gramStart"/>
      <w:r w:rsidRPr="00D12C26">
        <w:rPr>
          <w:rFonts w:ascii="Outfit" w:hAnsi="Outfit"/>
          <w:sz w:val="22"/>
          <w:szCs w:val="22"/>
        </w:rPr>
        <w:t>feedback</w:t>
      </w:r>
      <w:proofErr w:type="gramEnd"/>
    </w:p>
    <w:p w14:paraId="134D97AA" w14:textId="77777777" w:rsidR="00E37719" w:rsidRPr="00D12C26" w:rsidRDefault="00E37719" w:rsidP="00E56AC6">
      <w:pPr>
        <w:pStyle w:val="ListParagraph"/>
        <w:numPr>
          <w:ilvl w:val="0"/>
          <w:numId w:val="19"/>
        </w:numPr>
        <w:rPr>
          <w:rFonts w:ascii="Outfit" w:hAnsi="Outfit"/>
          <w:sz w:val="22"/>
          <w:szCs w:val="22"/>
        </w:rPr>
      </w:pPr>
      <w:r w:rsidRPr="00D12C26">
        <w:rPr>
          <w:rFonts w:ascii="Outfit" w:hAnsi="Outfit"/>
          <w:sz w:val="22"/>
          <w:szCs w:val="22"/>
        </w:rPr>
        <w:t xml:space="preserve">Opportunities to view teaching </w:t>
      </w:r>
      <w:proofErr w:type="gramStart"/>
      <w:r w:rsidRPr="00D12C26">
        <w:rPr>
          <w:rFonts w:ascii="Outfit" w:hAnsi="Outfit"/>
          <w:sz w:val="22"/>
          <w:szCs w:val="22"/>
        </w:rPr>
        <w:t>materials</w:t>
      </w:r>
      <w:proofErr w:type="gramEnd"/>
    </w:p>
    <w:p w14:paraId="22C00E9B" w14:textId="77777777" w:rsidR="00E37719" w:rsidRPr="00D12C26" w:rsidRDefault="00E37719" w:rsidP="00E56AC6">
      <w:pPr>
        <w:pStyle w:val="ListParagraph"/>
        <w:numPr>
          <w:ilvl w:val="0"/>
          <w:numId w:val="19"/>
        </w:numPr>
        <w:rPr>
          <w:rFonts w:ascii="Outfit" w:hAnsi="Outfit"/>
          <w:sz w:val="22"/>
          <w:szCs w:val="22"/>
        </w:rPr>
      </w:pPr>
      <w:r w:rsidRPr="00D12C26">
        <w:rPr>
          <w:rFonts w:ascii="Outfit" w:hAnsi="Outfit"/>
          <w:sz w:val="22"/>
          <w:szCs w:val="22"/>
        </w:rPr>
        <w:t xml:space="preserve">Parent information sessions to explain curriculum content and answer </w:t>
      </w:r>
      <w:proofErr w:type="gramStart"/>
      <w:r w:rsidRPr="00D12C26">
        <w:rPr>
          <w:rFonts w:ascii="Outfit" w:hAnsi="Outfit"/>
          <w:sz w:val="22"/>
          <w:szCs w:val="22"/>
        </w:rPr>
        <w:t>questions</w:t>
      </w:r>
      <w:proofErr w:type="gramEnd"/>
    </w:p>
    <w:p w14:paraId="3CFD0C7A" w14:textId="77777777" w:rsidR="00E37719" w:rsidRPr="00D12C26" w:rsidRDefault="00E37719" w:rsidP="00E56AC6">
      <w:pPr>
        <w:pStyle w:val="ListParagraph"/>
        <w:numPr>
          <w:ilvl w:val="0"/>
          <w:numId w:val="19"/>
        </w:numPr>
        <w:rPr>
          <w:rFonts w:ascii="Outfit" w:hAnsi="Outfit"/>
          <w:sz w:val="22"/>
          <w:szCs w:val="22"/>
        </w:rPr>
      </w:pPr>
      <w:r w:rsidRPr="00D12C26">
        <w:rPr>
          <w:rFonts w:ascii="Outfit" w:hAnsi="Outfit"/>
          <w:sz w:val="22"/>
          <w:szCs w:val="22"/>
        </w:rPr>
        <w:t>Regular communication about PSHE curriculum through newsletters, class communications and our website</w:t>
      </w:r>
    </w:p>
    <w:p w14:paraId="52D478B0" w14:textId="77777777" w:rsidR="00E37719" w:rsidRPr="00E37719" w:rsidRDefault="00E37719" w:rsidP="00E37719">
      <w:pPr>
        <w:spacing w:after="0"/>
        <w:rPr>
          <w:rFonts w:ascii="Outfit" w:hAnsi="Outfit"/>
        </w:rPr>
      </w:pPr>
    </w:p>
    <w:p w14:paraId="3C26E602"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Viewing PSHE Teaching Materials</w:t>
      </w:r>
    </w:p>
    <w:p w14:paraId="6DEBDB99"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want parents to feel informed about what their children are learning in PSHE. We provide several ways for parents to access information about the curriculum:</w:t>
      </w:r>
    </w:p>
    <w:p w14:paraId="0C54633D" w14:textId="77777777" w:rsidR="00E37719" w:rsidRPr="00E56AC6" w:rsidRDefault="00E37719" w:rsidP="00E56AC6">
      <w:pPr>
        <w:spacing w:after="0" w:line="240" w:lineRule="auto"/>
        <w:rPr>
          <w:rFonts w:ascii="Outfit" w:hAnsi="Outfit"/>
        </w:rPr>
      </w:pPr>
    </w:p>
    <w:p w14:paraId="1C6FC8F2" w14:textId="0EE9E3EA" w:rsidR="00E37719" w:rsidRPr="004825DF" w:rsidRDefault="00E37719" w:rsidP="00E56AC6">
      <w:pPr>
        <w:pStyle w:val="ListParagraph"/>
        <w:numPr>
          <w:ilvl w:val="0"/>
          <w:numId w:val="20"/>
        </w:numPr>
        <w:rPr>
          <w:rFonts w:ascii="Outfit" w:hAnsi="Outfit"/>
          <w:sz w:val="22"/>
          <w:szCs w:val="22"/>
        </w:rPr>
      </w:pPr>
      <w:r w:rsidRPr="004825DF">
        <w:rPr>
          <w:rFonts w:ascii="Outfit" w:hAnsi="Outfit"/>
          <w:sz w:val="22"/>
          <w:szCs w:val="22"/>
        </w:rPr>
        <w:t xml:space="preserve">Parent/Teacher Knowledge Organisers - For each Puzzle (half-term unit), we provide accessible summaries showing the key learning objectives and content from the Jigsaw programme. These Knowledge Organisers </w:t>
      </w:r>
      <w:r w:rsidRPr="004825DF">
        <w:rPr>
          <w:rFonts w:ascii="Outfit" w:hAnsi="Outfit"/>
          <w:sz w:val="22"/>
          <w:szCs w:val="22"/>
        </w:rPr>
        <w:lastRenderedPageBreak/>
        <w:t xml:space="preserve">can be adapted to show any changes we have made for our school </w:t>
      </w:r>
      <w:r w:rsidR="004825DF" w:rsidRPr="004825DF">
        <w:rPr>
          <w:rFonts w:ascii="Outfit" w:hAnsi="Outfit"/>
          <w:sz w:val="22"/>
          <w:szCs w:val="22"/>
        </w:rPr>
        <w:t>context and</w:t>
      </w:r>
      <w:r w:rsidRPr="004825DF">
        <w:rPr>
          <w:rFonts w:ascii="Outfit" w:hAnsi="Outfit"/>
          <w:sz w:val="22"/>
          <w:szCs w:val="22"/>
        </w:rPr>
        <w:t xml:space="preserve"> are available for parents to view or download</w:t>
      </w:r>
      <w:r w:rsidR="004825DF">
        <w:rPr>
          <w:rFonts w:ascii="Outfit" w:hAnsi="Outfit"/>
          <w:sz w:val="22"/>
          <w:szCs w:val="22"/>
        </w:rPr>
        <w:t xml:space="preserve"> from our website</w:t>
      </w:r>
      <w:r w:rsidRPr="004825DF">
        <w:rPr>
          <w:rFonts w:ascii="Outfit" w:hAnsi="Outfit"/>
          <w:sz w:val="22"/>
          <w:szCs w:val="22"/>
        </w:rPr>
        <w:t>. They provide a clear overview of what will be taught in each Puzzle without overwhelming detail.</w:t>
      </w:r>
    </w:p>
    <w:p w14:paraId="52E1B22A" w14:textId="77777777" w:rsidR="00E37719" w:rsidRPr="004825DF" w:rsidRDefault="00E37719" w:rsidP="00E56AC6">
      <w:pPr>
        <w:pStyle w:val="ListParagraph"/>
        <w:numPr>
          <w:ilvl w:val="0"/>
          <w:numId w:val="20"/>
        </w:numPr>
        <w:rPr>
          <w:rFonts w:ascii="Outfit" w:hAnsi="Outfit"/>
          <w:sz w:val="22"/>
          <w:szCs w:val="22"/>
        </w:rPr>
      </w:pPr>
      <w:r w:rsidRPr="004825DF">
        <w:rPr>
          <w:rFonts w:ascii="Outfit" w:hAnsi="Outfit"/>
          <w:sz w:val="22"/>
          <w:szCs w:val="22"/>
        </w:rPr>
        <w:t>Viewing Materials in School - We recognise that there is a large volume of teaching material across the full Jigsaw programme. For parents who would like to explore the materials in more depth or understand how we adapt content for our specific classes, we welcome you to arrange a time to view materials in school with a member of staff. This allows us to explain the teaching approach, answer any questions, and show how content is delivered in practice.</w:t>
      </w:r>
    </w:p>
    <w:p w14:paraId="377CCD60" w14:textId="6523703C" w:rsidR="00E37719" w:rsidRPr="00B1575F" w:rsidRDefault="00E37719" w:rsidP="00E56AC6">
      <w:pPr>
        <w:pStyle w:val="ListParagraph"/>
        <w:numPr>
          <w:ilvl w:val="0"/>
          <w:numId w:val="20"/>
        </w:numPr>
        <w:rPr>
          <w:rFonts w:ascii="Outfit" w:hAnsi="Outfit"/>
          <w:color w:val="000000" w:themeColor="text1"/>
          <w:sz w:val="22"/>
          <w:szCs w:val="22"/>
        </w:rPr>
      </w:pPr>
      <w:r w:rsidRPr="00B1575F">
        <w:rPr>
          <w:rFonts w:ascii="Outfit" w:hAnsi="Outfit"/>
          <w:color w:val="000000" w:themeColor="text1"/>
          <w:sz w:val="22"/>
          <w:szCs w:val="22"/>
        </w:rPr>
        <w:t xml:space="preserve">Parent Information Leaflets - We also provide specific information leaflets on topics that parents commonly have questions about, including </w:t>
      </w:r>
      <w:r w:rsidR="00DC3CFD">
        <w:rPr>
          <w:rFonts w:ascii="Outfit" w:hAnsi="Outfit"/>
          <w:color w:val="000000" w:themeColor="text1"/>
          <w:sz w:val="22"/>
          <w:szCs w:val="22"/>
        </w:rPr>
        <w:t>sex education as part of RSHE</w:t>
      </w:r>
      <w:r w:rsidR="00BA645B">
        <w:rPr>
          <w:rFonts w:ascii="Outfit" w:hAnsi="Outfit"/>
          <w:color w:val="000000" w:themeColor="text1"/>
          <w:sz w:val="22"/>
          <w:szCs w:val="22"/>
        </w:rPr>
        <w:t>, relationships</w:t>
      </w:r>
      <w:r w:rsidR="00091BFA">
        <w:rPr>
          <w:rFonts w:ascii="Outfit" w:hAnsi="Outfit"/>
          <w:color w:val="000000" w:themeColor="text1"/>
          <w:sz w:val="22"/>
          <w:szCs w:val="22"/>
        </w:rPr>
        <w:t xml:space="preserve"> and puberty. </w:t>
      </w:r>
      <w:r w:rsidR="00BA645B">
        <w:rPr>
          <w:rFonts w:ascii="Outfit" w:hAnsi="Outfit"/>
          <w:color w:val="000000" w:themeColor="text1"/>
          <w:sz w:val="22"/>
          <w:szCs w:val="22"/>
        </w:rPr>
        <w:t xml:space="preserve"> </w:t>
      </w:r>
    </w:p>
    <w:p w14:paraId="49DFA6BA" w14:textId="77777777" w:rsidR="00E37719" w:rsidRPr="00E56AC6" w:rsidRDefault="00E37719" w:rsidP="00E56AC6">
      <w:pPr>
        <w:pStyle w:val="ListParagraph"/>
        <w:rPr>
          <w:rFonts w:ascii="Outfit" w:hAnsi="Outfit"/>
          <w:color w:val="BF4E14" w:themeColor="accent2" w:themeShade="BF"/>
          <w:sz w:val="22"/>
          <w:szCs w:val="22"/>
        </w:rPr>
      </w:pPr>
    </w:p>
    <w:p w14:paraId="240C1905" w14:textId="43E99519" w:rsidR="00E37719" w:rsidRPr="00B1575F" w:rsidRDefault="00E37719" w:rsidP="00E56AC6">
      <w:pPr>
        <w:spacing w:after="0" w:line="240" w:lineRule="auto"/>
        <w:rPr>
          <w:rFonts w:ascii="Outfit" w:hAnsi="Outfit"/>
          <w:color w:val="000000" w:themeColor="text1"/>
        </w:rPr>
      </w:pPr>
      <w:r w:rsidRPr="00E56AC6">
        <w:rPr>
          <w:rFonts w:ascii="Outfit" w:hAnsi="Outfit"/>
          <w:color w:val="000C30"/>
        </w:rPr>
        <w:t xml:space="preserve">We actively encourage parents to engage with these resources so they can support and continue conversations at home. If you have any questions about PSHE content or would like to access any of these materials, please contact </w:t>
      </w:r>
      <w:r w:rsidR="007C451E" w:rsidRPr="00B1575F">
        <w:rPr>
          <w:rFonts w:ascii="Outfit" w:hAnsi="Outfit"/>
          <w:color w:val="000000" w:themeColor="text1"/>
        </w:rPr>
        <w:t>Miss Harvey (PSHE Lead)</w:t>
      </w:r>
      <w:r w:rsidR="00264116" w:rsidRPr="00B1575F">
        <w:rPr>
          <w:rFonts w:ascii="Outfit" w:hAnsi="Outfit"/>
          <w:color w:val="000000" w:themeColor="text1"/>
        </w:rPr>
        <w:t xml:space="preserve">. </w:t>
      </w:r>
    </w:p>
    <w:p w14:paraId="7F289A6C" w14:textId="77777777" w:rsidR="00E37719" w:rsidRPr="00E56AC6" w:rsidRDefault="00E37719" w:rsidP="00E56AC6">
      <w:pPr>
        <w:spacing w:after="0" w:line="240" w:lineRule="auto"/>
        <w:rPr>
          <w:rFonts w:ascii="Outfit" w:hAnsi="Outfit"/>
        </w:rPr>
      </w:pPr>
    </w:p>
    <w:p w14:paraId="53B9179F"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Supporting Parents</w:t>
      </w:r>
    </w:p>
    <w:p w14:paraId="4EA9A09A" w14:textId="77777777" w:rsidR="00E37719" w:rsidRPr="00E56AC6" w:rsidRDefault="00E37719" w:rsidP="00E56AC6">
      <w:pPr>
        <w:spacing w:after="0" w:line="240" w:lineRule="auto"/>
        <w:rPr>
          <w:rFonts w:ascii="Outfit" w:hAnsi="Outfit"/>
        </w:rPr>
      </w:pPr>
    </w:p>
    <w:p w14:paraId="28FFBD5A"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provide information to parents about the PSHE topics being covered each term, with suggestions for how to support learning at home and guidance on managing sensitive conversations.</w:t>
      </w:r>
    </w:p>
    <w:p w14:paraId="760FE54E" w14:textId="77777777" w:rsidR="00E37719" w:rsidRPr="00E56AC6" w:rsidRDefault="00E37719" w:rsidP="00E56AC6">
      <w:pPr>
        <w:spacing w:after="0" w:line="240" w:lineRule="auto"/>
        <w:rPr>
          <w:rFonts w:ascii="Outfit" w:hAnsi="Outfit"/>
        </w:rPr>
      </w:pPr>
    </w:p>
    <w:p w14:paraId="5ADCE9B4"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Responding to Concerns</w:t>
      </w:r>
    </w:p>
    <w:p w14:paraId="67FE8EB5" w14:textId="24F326C7" w:rsidR="00E37719" w:rsidRDefault="00E37719" w:rsidP="00E56AC6">
      <w:pPr>
        <w:spacing w:after="0" w:line="240" w:lineRule="auto"/>
        <w:rPr>
          <w:rFonts w:ascii="Outfit" w:hAnsi="Outfit"/>
        </w:rPr>
      </w:pPr>
      <w:r w:rsidRPr="00E56AC6">
        <w:rPr>
          <w:rFonts w:ascii="Outfit" w:hAnsi="Outfit"/>
          <w:color w:val="000C30"/>
        </w:rPr>
        <w:t xml:space="preserve">We welcome parents' questions and concerns about PSHE education. Parents who have concerns should contact </w:t>
      </w:r>
      <w:r w:rsidRPr="00A23623">
        <w:rPr>
          <w:rFonts w:ascii="Outfit" w:hAnsi="Outfit"/>
        </w:rPr>
        <w:t>their child's class teacher in the first instance, or the PSHE lead</w:t>
      </w:r>
      <w:r w:rsidR="00A23623" w:rsidRPr="00A23623">
        <w:rPr>
          <w:rFonts w:ascii="Outfit" w:hAnsi="Outfit"/>
        </w:rPr>
        <w:t>.</w:t>
      </w:r>
    </w:p>
    <w:p w14:paraId="2BAD2315" w14:textId="77777777" w:rsidR="00A23623" w:rsidRPr="00E56AC6" w:rsidRDefault="00A23623" w:rsidP="00E56AC6">
      <w:pPr>
        <w:spacing w:after="0" w:line="240" w:lineRule="auto"/>
        <w:rPr>
          <w:rFonts w:ascii="Outfit" w:hAnsi="Outfit"/>
          <w:color w:val="BF4E14" w:themeColor="accent2" w:themeShade="BF"/>
        </w:rPr>
      </w:pPr>
    </w:p>
    <w:p w14:paraId="2BB59A4F" w14:textId="77777777" w:rsidR="00E37719" w:rsidRPr="00E56AC6" w:rsidRDefault="00E37719" w:rsidP="00E56AC6">
      <w:pPr>
        <w:spacing w:after="0" w:line="240" w:lineRule="auto"/>
        <w:rPr>
          <w:rFonts w:ascii="Outfit" w:hAnsi="Outfit"/>
          <w:color w:val="BF4E14" w:themeColor="accent2" w:themeShade="BF"/>
        </w:rPr>
      </w:pPr>
      <w:r w:rsidRPr="00E56AC6">
        <w:rPr>
          <w:rFonts w:ascii="Outfit" w:hAnsi="Outfit"/>
          <w:color w:val="000C30"/>
        </w:rPr>
        <w:t xml:space="preserve">We aim to address concerns through open, honest discussion, sharing curriculum materials, explaining the rationale for content, and demonstrating how teaching is age-appropriate and sensitively delivered. </w:t>
      </w:r>
      <w:r w:rsidRPr="00A23623">
        <w:rPr>
          <w:rFonts w:ascii="Outfit" w:hAnsi="Outfit"/>
        </w:rPr>
        <w:t>Where concerns relate to sex education, we will discuss the right of withdrawal and support parents to make informed decisions.</w:t>
      </w:r>
    </w:p>
    <w:p w14:paraId="70ED9965" w14:textId="77777777" w:rsidR="00E37719" w:rsidRPr="00E37719" w:rsidRDefault="00E37719" w:rsidP="00E37719">
      <w:pPr>
        <w:spacing w:after="0"/>
        <w:rPr>
          <w:rFonts w:ascii="Outfit" w:hAnsi="Outfit"/>
          <w:color w:val="BF4E14" w:themeColor="accent2" w:themeShade="BF"/>
        </w:rPr>
      </w:pPr>
    </w:p>
    <w:p w14:paraId="6622A995"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10. Teacher Support and Professional Development</w:t>
      </w:r>
    </w:p>
    <w:p w14:paraId="5AD09690" w14:textId="77777777" w:rsidR="00E56AC6" w:rsidRPr="00E56AC6" w:rsidRDefault="00E56AC6" w:rsidP="00E56AC6">
      <w:pPr>
        <w:spacing w:after="0" w:line="240" w:lineRule="auto"/>
        <w:rPr>
          <w:rFonts w:ascii="Outfit" w:hAnsi="Outfit"/>
          <w:color w:val="000C30"/>
        </w:rPr>
      </w:pPr>
    </w:p>
    <w:p w14:paraId="0F2CFF90"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 xml:space="preserve">High-quality PSHE education requires confident, well-supported teachers who have the knowledge, </w:t>
      </w:r>
      <w:proofErr w:type="gramStart"/>
      <w:r w:rsidRPr="00E56AC6">
        <w:rPr>
          <w:rFonts w:ascii="Outfit" w:hAnsi="Outfit"/>
          <w:color w:val="000C30"/>
        </w:rPr>
        <w:t>skills</w:t>
      </w:r>
      <w:proofErr w:type="gramEnd"/>
      <w:r w:rsidRPr="00E56AC6">
        <w:rPr>
          <w:rFonts w:ascii="Outfit" w:hAnsi="Outfit"/>
          <w:color w:val="000C30"/>
        </w:rPr>
        <w:t xml:space="preserve"> and resources to deliver sensitive content effectively.</w:t>
      </w:r>
    </w:p>
    <w:p w14:paraId="4C54E458" w14:textId="77777777" w:rsidR="00E37719" w:rsidRPr="00E56AC6" w:rsidRDefault="00E37719" w:rsidP="00E56AC6">
      <w:pPr>
        <w:spacing w:after="0" w:line="240" w:lineRule="auto"/>
        <w:rPr>
          <w:rFonts w:ascii="Outfit" w:hAnsi="Outfit"/>
          <w:color w:val="000C30"/>
        </w:rPr>
      </w:pPr>
    </w:p>
    <w:p w14:paraId="6FC8E42D"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Supporting Our Teachers</w:t>
      </w:r>
    </w:p>
    <w:p w14:paraId="08E674E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support staff delivering PSHE through:</w:t>
      </w:r>
    </w:p>
    <w:p w14:paraId="0C1EB030"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Comprehensive resources - The Jigsaw programme provides detailed lesson plans, teaching resources, assessment materials and guidance, reducing planning burden and ensuring consistency across year groups.</w:t>
      </w:r>
    </w:p>
    <w:p w14:paraId="1059C9C1"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Regular professional development - Staff receive training on:</w:t>
      </w:r>
    </w:p>
    <w:p w14:paraId="5F9D99F3" w14:textId="77777777" w:rsidR="00E37719" w:rsidRPr="00E56AC6" w:rsidRDefault="00E37719" w:rsidP="00E56AC6">
      <w:pPr>
        <w:spacing w:after="0" w:line="240" w:lineRule="auto"/>
        <w:rPr>
          <w:rFonts w:ascii="Outfit" w:hAnsi="Outfit"/>
          <w:color w:val="000C30"/>
        </w:rPr>
      </w:pPr>
    </w:p>
    <w:p w14:paraId="3C27D8E4"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Using the Jigsaw programme effectively</w:t>
      </w:r>
    </w:p>
    <w:p w14:paraId="5FB885F5"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Teaching sensitive and controversial topics</w:t>
      </w:r>
    </w:p>
    <w:p w14:paraId="44F7EDC2"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Managing difficult questions and discussions</w:t>
      </w:r>
    </w:p>
    <w:p w14:paraId="7668F893"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 xml:space="preserve">Safeguarding and responding to </w:t>
      </w:r>
      <w:proofErr w:type="gramStart"/>
      <w:r w:rsidRPr="00E56AC6">
        <w:rPr>
          <w:rFonts w:ascii="Outfit" w:hAnsi="Outfit"/>
          <w:color w:val="000C30"/>
          <w:sz w:val="22"/>
          <w:szCs w:val="22"/>
        </w:rPr>
        <w:t>disclosures</w:t>
      </w:r>
      <w:proofErr w:type="gramEnd"/>
    </w:p>
    <w:p w14:paraId="34151C16"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Creating safe, inclusive classroom environments</w:t>
      </w:r>
    </w:p>
    <w:p w14:paraId="28E3350F"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Current issues affecting children (e.g., online safety, mental health)</w:t>
      </w:r>
    </w:p>
    <w:p w14:paraId="2F775BB7" w14:textId="77777777" w:rsidR="00E37719" w:rsidRPr="00E56AC6" w:rsidRDefault="00E37719" w:rsidP="00E56AC6">
      <w:pPr>
        <w:spacing w:after="0" w:line="240" w:lineRule="auto"/>
        <w:rPr>
          <w:rFonts w:ascii="Outfit" w:hAnsi="Outfit"/>
          <w:color w:val="000C30"/>
        </w:rPr>
      </w:pPr>
    </w:p>
    <w:p w14:paraId="1106381A"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Collaborative planning and review - to plan and share effective practice, discuss challenges, and support each other in delivering sensitive content.</w:t>
      </w:r>
    </w:p>
    <w:p w14:paraId="36A2EEE6"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lastRenderedPageBreak/>
        <w:t xml:space="preserve">Senior leadership support - The PSHE </w:t>
      </w:r>
      <w:proofErr w:type="gramStart"/>
      <w:r w:rsidRPr="00E56AC6">
        <w:rPr>
          <w:rFonts w:ascii="Outfit" w:hAnsi="Outfit"/>
          <w:color w:val="000C30"/>
          <w:sz w:val="22"/>
          <w:szCs w:val="22"/>
        </w:rPr>
        <w:t>lead</w:t>
      </w:r>
      <w:proofErr w:type="gramEnd"/>
      <w:r w:rsidRPr="00E56AC6">
        <w:rPr>
          <w:rFonts w:ascii="Outfit" w:hAnsi="Outfit"/>
          <w:color w:val="000C30"/>
          <w:sz w:val="22"/>
          <w:szCs w:val="22"/>
        </w:rPr>
        <w:t xml:space="preserve"> and senior leadership team provide ongoing support, including observing lessons where helpful, advising on complex situations, and ensuring staff wellbeing.</w:t>
      </w:r>
    </w:p>
    <w:p w14:paraId="23B3C2E6" w14:textId="77777777" w:rsidR="00E37719"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Access to specialist support - Where needed, we access support from external specialists including school nurses, PSHE advisors, mental health professionals and other local services to enhance staff knowledge and lesson delivery.</w:t>
      </w:r>
    </w:p>
    <w:p w14:paraId="455D7F25" w14:textId="77777777" w:rsidR="005D54AF" w:rsidRPr="00E56AC6" w:rsidRDefault="005D54AF" w:rsidP="005D54AF">
      <w:pPr>
        <w:pStyle w:val="ListParagraph"/>
        <w:ind w:left="360"/>
        <w:rPr>
          <w:rFonts w:ascii="Outfit" w:hAnsi="Outfit"/>
          <w:color w:val="000C30"/>
          <w:sz w:val="22"/>
          <w:szCs w:val="22"/>
        </w:rPr>
      </w:pPr>
    </w:p>
    <w:p w14:paraId="4248C71F" w14:textId="77777777" w:rsidR="00E37719" w:rsidRPr="00E56AC6" w:rsidRDefault="00E37719" w:rsidP="00E56AC6">
      <w:pPr>
        <w:spacing w:after="0" w:line="240" w:lineRule="auto"/>
        <w:rPr>
          <w:rFonts w:ascii="Outfit" w:hAnsi="Outfit"/>
          <w:color w:val="000C30"/>
        </w:rPr>
      </w:pPr>
    </w:p>
    <w:p w14:paraId="7D0BDABB"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Creating Confident, Skilled Practitioners</w:t>
      </w:r>
    </w:p>
    <w:p w14:paraId="4AD33C68"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 xml:space="preserve">We recognise that teaching PSHE requires </w:t>
      </w:r>
      <w:proofErr w:type="gramStart"/>
      <w:r w:rsidRPr="00E56AC6">
        <w:rPr>
          <w:rFonts w:ascii="Outfit" w:hAnsi="Outfit"/>
          <w:color w:val="000C30"/>
        </w:rPr>
        <w:t>particular skills</w:t>
      </w:r>
      <w:proofErr w:type="gramEnd"/>
      <w:r w:rsidRPr="00E56AC6">
        <w:rPr>
          <w:rFonts w:ascii="Outfit" w:hAnsi="Outfit"/>
          <w:color w:val="000C30"/>
        </w:rPr>
        <w:t>:</w:t>
      </w:r>
    </w:p>
    <w:p w14:paraId="24C14104" w14:textId="77777777" w:rsidR="00E37719" w:rsidRPr="00E56AC6" w:rsidRDefault="00E37719" w:rsidP="00E56AC6">
      <w:pPr>
        <w:spacing w:after="0" w:line="240" w:lineRule="auto"/>
        <w:rPr>
          <w:rFonts w:ascii="Outfit" w:hAnsi="Outfit"/>
          <w:color w:val="000C30"/>
        </w:rPr>
      </w:pPr>
    </w:p>
    <w:p w14:paraId="24E80B20"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Creating safe, non-judgemental spaces for discussion</w:t>
      </w:r>
    </w:p>
    <w:p w14:paraId="74FF87D7"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Using distancing techniques when discussing sensitive content</w:t>
      </w:r>
    </w:p>
    <w:p w14:paraId="0A0B2C4F"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Facilitating participative, interactive learning rather than delivering information</w:t>
      </w:r>
    </w:p>
    <w:p w14:paraId="69AF8712"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Responding to unexpected questions or disclosures</w:t>
      </w:r>
    </w:p>
    <w:p w14:paraId="0DDDBC79"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Managing the balance between planned content and responsive teaching</w:t>
      </w:r>
    </w:p>
    <w:p w14:paraId="0E9415E6"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 xml:space="preserve">Supporting children who may find topics triggering or </w:t>
      </w:r>
      <w:proofErr w:type="gramStart"/>
      <w:r w:rsidRPr="00E56AC6">
        <w:rPr>
          <w:rFonts w:ascii="Outfit" w:hAnsi="Outfit"/>
          <w:color w:val="000C30"/>
          <w:sz w:val="22"/>
          <w:szCs w:val="22"/>
        </w:rPr>
        <w:t>upsetting</w:t>
      </w:r>
      <w:proofErr w:type="gramEnd"/>
    </w:p>
    <w:p w14:paraId="6218C4E9" w14:textId="77777777" w:rsidR="00E37719" w:rsidRPr="00E56AC6" w:rsidRDefault="00E37719" w:rsidP="00E56AC6">
      <w:pPr>
        <w:spacing w:after="0" w:line="240" w:lineRule="auto"/>
        <w:rPr>
          <w:rFonts w:ascii="Outfit" w:hAnsi="Outfit"/>
          <w:color w:val="000C30"/>
        </w:rPr>
      </w:pPr>
    </w:p>
    <w:p w14:paraId="6B470CDD"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Ongoing professional development helps our staff to develop and refine these skills, ensuring that PSHE teaching is consistently effective across our school.</w:t>
      </w:r>
    </w:p>
    <w:p w14:paraId="1FC55B8B" w14:textId="77777777" w:rsidR="00E37719" w:rsidRPr="00E37719" w:rsidRDefault="00E37719" w:rsidP="00E37719">
      <w:pPr>
        <w:spacing w:after="0"/>
        <w:rPr>
          <w:rFonts w:ascii="Outfit" w:hAnsi="Outfit"/>
        </w:rPr>
      </w:pPr>
    </w:p>
    <w:p w14:paraId="7155B4A4"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11. Assessment, Monitoring and Evaluation</w:t>
      </w:r>
    </w:p>
    <w:p w14:paraId="7FFFECEA" w14:textId="77777777" w:rsidR="00E56AC6" w:rsidRPr="00E56AC6" w:rsidRDefault="00E56AC6" w:rsidP="00E56AC6">
      <w:pPr>
        <w:spacing w:after="0" w:line="240" w:lineRule="auto"/>
        <w:rPr>
          <w:rFonts w:ascii="Outfit" w:hAnsi="Outfit"/>
          <w:b/>
          <w:bCs/>
          <w:color w:val="000C30"/>
        </w:rPr>
      </w:pPr>
    </w:p>
    <w:p w14:paraId="1830B83C"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20188694" w14:textId="77777777" w:rsidR="00E37719" w:rsidRPr="00E56AC6" w:rsidRDefault="00E37719" w:rsidP="00E56AC6">
      <w:pPr>
        <w:spacing w:after="0" w:line="240" w:lineRule="auto"/>
        <w:rPr>
          <w:rFonts w:ascii="Outfit" w:hAnsi="Outfit"/>
          <w:color w:val="000C30"/>
        </w:rPr>
      </w:pPr>
    </w:p>
    <w:p w14:paraId="67EF98C1"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 xml:space="preserve">Knowledge and understanding of key </w:t>
      </w:r>
      <w:proofErr w:type="gramStart"/>
      <w:r w:rsidRPr="00E56AC6">
        <w:rPr>
          <w:rFonts w:ascii="Outfit" w:hAnsi="Outfit"/>
          <w:color w:val="000C30"/>
          <w:sz w:val="22"/>
          <w:szCs w:val="22"/>
        </w:rPr>
        <w:t>concepts</w:t>
      </w:r>
      <w:proofErr w:type="gramEnd"/>
    </w:p>
    <w:p w14:paraId="6DC41EC5"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Development of skills (e.g., communication, conflict resolution, decision-making)</w:t>
      </w:r>
    </w:p>
    <w:p w14:paraId="17DD52AC"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 xml:space="preserve">Ability to apply learning to real </w:t>
      </w:r>
      <w:proofErr w:type="gramStart"/>
      <w:r w:rsidRPr="00E56AC6">
        <w:rPr>
          <w:rFonts w:ascii="Outfit" w:hAnsi="Outfit"/>
          <w:color w:val="000C30"/>
          <w:sz w:val="22"/>
          <w:szCs w:val="22"/>
        </w:rPr>
        <w:t>situations</w:t>
      </w:r>
      <w:proofErr w:type="gramEnd"/>
    </w:p>
    <w:p w14:paraId="20B94191" w14:textId="77777777" w:rsidR="00E37719" w:rsidRPr="00E56AC6" w:rsidRDefault="00E37719" w:rsidP="00E56AC6">
      <w:pPr>
        <w:spacing w:after="0" w:line="240" w:lineRule="auto"/>
        <w:rPr>
          <w:rFonts w:ascii="Outfit" w:hAnsi="Outfit"/>
          <w:color w:val="000C30"/>
        </w:rPr>
      </w:pPr>
    </w:p>
    <w:p w14:paraId="7E150A2D"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Jigsaw programme includes assessment materials and opportunities for children to reflect on their learning. Teachers use a range of strategies including:</w:t>
      </w:r>
    </w:p>
    <w:p w14:paraId="08344A86" w14:textId="77777777" w:rsidR="00E37719" w:rsidRPr="00E56AC6" w:rsidRDefault="00E37719" w:rsidP="00E56AC6">
      <w:pPr>
        <w:spacing w:after="0" w:line="240" w:lineRule="auto"/>
        <w:rPr>
          <w:rFonts w:ascii="Outfit" w:hAnsi="Outfit"/>
          <w:color w:val="000C30"/>
        </w:rPr>
      </w:pPr>
    </w:p>
    <w:p w14:paraId="591BB8FD" w14:textId="77777777"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 xml:space="preserve">Observation of discussions, role plays and collaborative </w:t>
      </w:r>
      <w:proofErr w:type="gramStart"/>
      <w:r w:rsidRPr="00E56AC6">
        <w:rPr>
          <w:rFonts w:ascii="Outfit" w:hAnsi="Outfit"/>
          <w:color w:val="000C30"/>
          <w:sz w:val="22"/>
          <w:szCs w:val="22"/>
        </w:rPr>
        <w:t>activities</w:t>
      </w:r>
      <w:proofErr w:type="gramEnd"/>
    </w:p>
    <w:p w14:paraId="1794B899" w14:textId="77777777"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Review of written work, children's self-assessments and reflections</w:t>
      </w:r>
    </w:p>
    <w:p w14:paraId="3F7A94A2" w14:textId="77777777"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 xml:space="preserve">Brief formative assessments to check </w:t>
      </w:r>
      <w:proofErr w:type="gramStart"/>
      <w:r w:rsidRPr="00E56AC6">
        <w:rPr>
          <w:rFonts w:ascii="Outfit" w:hAnsi="Outfit"/>
          <w:color w:val="000C30"/>
          <w:sz w:val="22"/>
          <w:szCs w:val="22"/>
        </w:rPr>
        <w:t>understanding</w:t>
      </w:r>
      <w:proofErr w:type="gramEnd"/>
    </w:p>
    <w:p w14:paraId="5CA4D687" w14:textId="77777777" w:rsidR="00E37719" w:rsidRPr="00E56AC6" w:rsidRDefault="00E37719" w:rsidP="00E56AC6">
      <w:pPr>
        <w:spacing w:after="0" w:line="240" w:lineRule="auto"/>
        <w:rPr>
          <w:rFonts w:ascii="Outfit" w:hAnsi="Outfit"/>
          <w:color w:val="000C30"/>
        </w:rPr>
      </w:pPr>
    </w:p>
    <w:p w14:paraId="3AC6E46A" w14:textId="5ED94C09" w:rsidR="00E37719" w:rsidRPr="00E37719" w:rsidRDefault="00E37719" w:rsidP="00E56AC6">
      <w:pPr>
        <w:spacing w:after="0" w:line="240" w:lineRule="auto"/>
        <w:rPr>
          <w:rFonts w:ascii="Outfit" w:hAnsi="Outfit"/>
          <w:color w:val="BF4E14" w:themeColor="accent2" w:themeShade="BF"/>
        </w:rPr>
      </w:pPr>
      <w:r w:rsidRPr="00E56AC6">
        <w:rPr>
          <w:rFonts w:ascii="Outfit" w:hAnsi="Outfit"/>
          <w:color w:val="000C30"/>
        </w:rPr>
        <w:t xml:space="preserve">Progress in PSHE is reported to parents as part of </w:t>
      </w:r>
      <w:r w:rsidR="0020645C" w:rsidRPr="00216CD5">
        <w:rPr>
          <w:rFonts w:ascii="Outfit" w:hAnsi="Outfit"/>
        </w:rPr>
        <w:t>consultation meetings</w:t>
      </w:r>
      <w:r w:rsidR="00877B53" w:rsidRPr="00216CD5">
        <w:rPr>
          <w:rFonts w:ascii="Outfit" w:hAnsi="Outfit"/>
        </w:rPr>
        <w:t xml:space="preserve"> as and when required</w:t>
      </w:r>
      <w:r w:rsidR="0020645C" w:rsidRPr="00216CD5">
        <w:rPr>
          <w:rFonts w:ascii="Outfit" w:hAnsi="Outfit"/>
        </w:rPr>
        <w:t xml:space="preserve">, with EYFS also using ongoing dialogue and regular updates for PSED. Where beneficial, the </w:t>
      </w:r>
      <w:proofErr w:type="gramStart"/>
      <w:r w:rsidR="0020645C" w:rsidRPr="00216CD5">
        <w:rPr>
          <w:rFonts w:ascii="Outfit" w:hAnsi="Outfit"/>
        </w:rPr>
        <w:t>school works</w:t>
      </w:r>
      <w:proofErr w:type="gramEnd"/>
      <w:r w:rsidR="0020645C" w:rsidRPr="00216CD5">
        <w:rPr>
          <w:rFonts w:ascii="Outfit" w:hAnsi="Outfit"/>
        </w:rPr>
        <w:t xml:space="preserve"> with parents to provide targeted support such as ELSA, nurture groups or pastoral check-ins</w:t>
      </w:r>
      <w:r w:rsidR="00216CD5" w:rsidRPr="00216CD5">
        <w:rPr>
          <w:rFonts w:ascii="Outfit" w:hAnsi="Outfit"/>
        </w:rPr>
        <w:t>.</w:t>
      </w:r>
    </w:p>
    <w:p w14:paraId="7B359B82" w14:textId="77777777" w:rsidR="00E37719" w:rsidRPr="00E37719" w:rsidRDefault="00E37719" w:rsidP="00E37719">
      <w:pPr>
        <w:spacing w:after="0"/>
        <w:rPr>
          <w:rFonts w:ascii="Outfit" w:hAnsi="Outfit"/>
          <w:color w:val="BF4E14" w:themeColor="accent2" w:themeShade="BF"/>
        </w:rPr>
      </w:pPr>
    </w:p>
    <w:p w14:paraId="529BC4BC"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Monitoring Quality and Impact</w:t>
      </w:r>
    </w:p>
    <w:p w14:paraId="3CD73989"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PSHE lead, working with senior leadership and governors, monitors PSHE provision through:</w:t>
      </w:r>
    </w:p>
    <w:p w14:paraId="27C7236C" w14:textId="77777777" w:rsidR="00E37719" w:rsidRPr="00E56AC6" w:rsidRDefault="00E37719" w:rsidP="00E56AC6">
      <w:pPr>
        <w:spacing w:after="0" w:line="240" w:lineRule="auto"/>
        <w:rPr>
          <w:rFonts w:ascii="Outfit" w:hAnsi="Outfit"/>
          <w:color w:val="000C30"/>
        </w:rPr>
      </w:pPr>
    </w:p>
    <w:p w14:paraId="1DA6BA3B"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Regular review of planning and teaching materials</w:t>
      </w:r>
    </w:p>
    <w:p w14:paraId="204334AA"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Learning walks and lesson observations</w:t>
      </w:r>
    </w:p>
    <w:p w14:paraId="4D481F52"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Review of children's work and assessment information</w:t>
      </w:r>
    </w:p>
    <w:p w14:paraId="62E66427"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 xml:space="preserve">Pupil voice activities to understand children's experience of </w:t>
      </w:r>
      <w:proofErr w:type="gramStart"/>
      <w:r w:rsidRPr="00E56AC6">
        <w:rPr>
          <w:rFonts w:ascii="Outfit" w:hAnsi="Outfit"/>
          <w:color w:val="000C30"/>
          <w:sz w:val="22"/>
          <w:szCs w:val="22"/>
        </w:rPr>
        <w:t>PSHE</w:t>
      </w:r>
      <w:proofErr w:type="gramEnd"/>
    </w:p>
    <w:p w14:paraId="3B9D246E"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lastRenderedPageBreak/>
        <w:t xml:space="preserve">Staff feedback on confidence, </w:t>
      </w:r>
      <w:proofErr w:type="gramStart"/>
      <w:r w:rsidRPr="00E56AC6">
        <w:rPr>
          <w:rFonts w:ascii="Outfit" w:hAnsi="Outfit"/>
          <w:color w:val="000C30"/>
          <w:sz w:val="22"/>
          <w:szCs w:val="22"/>
        </w:rPr>
        <w:t>resources</w:t>
      </w:r>
      <w:proofErr w:type="gramEnd"/>
      <w:r w:rsidRPr="00E56AC6">
        <w:rPr>
          <w:rFonts w:ascii="Outfit" w:hAnsi="Outfit"/>
          <w:color w:val="000C30"/>
          <w:sz w:val="22"/>
          <w:szCs w:val="22"/>
        </w:rPr>
        <w:t xml:space="preserve"> and support needs</w:t>
      </w:r>
    </w:p>
    <w:p w14:paraId="168B57E5"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 xml:space="preserve">Analysis of behaviour, </w:t>
      </w:r>
      <w:proofErr w:type="gramStart"/>
      <w:r w:rsidRPr="00E56AC6">
        <w:rPr>
          <w:rFonts w:ascii="Outfit" w:hAnsi="Outfit"/>
          <w:color w:val="000C30"/>
          <w:sz w:val="22"/>
          <w:szCs w:val="22"/>
        </w:rPr>
        <w:t>wellbeing</w:t>
      </w:r>
      <w:proofErr w:type="gramEnd"/>
      <w:r w:rsidRPr="00E56AC6">
        <w:rPr>
          <w:rFonts w:ascii="Outfit" w:hAnsi="Outfit"/>
          <w:color w:val="000C30"/>
          <w:sz w:val="22"/>
          <w:szCs w:val="22"/>
        </w:rPr>
        <w:t xml:space="preserve"> and safeguarding data</w:t>
      </w:r>
    </w:p>
    <w:p w14:paraId="7AB7AE0D"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Parent feedback through surveys and consultation</w:t>
      </w:r>
    </w:p>
    <w:p w14:paraId="739D1BF6" w14:textId="77777777" w:rsidR="00E37719" w:rsidRPr="00E56AC6" w:rsidRDefault="00E37719" w:rsidP="00E56AC6">
      <w:pPr>
        <w:spacing w:after="0" w:line="240" w:lineRule="auto"/>
        <w:rPr>
          <w:rFonts w:ascii="Outfit" w:hAnsi="Outfit"/>
          <w:color w:val="000C30"/>
        </w:rPr>
      </w:pPr>
    </w:p>
    <w:p w14:paraId="6D46944A"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Monitoring enables us to celebrate effective practice, identify areas for development, and ensure consistency in quality across the school.</w:t>
      </w:r>
    </w:p>
    <w:p w14:paraId="47B3D8B0" w14:textId="77777777" w:rsidR="00E37719" w:rsidRPr="00E56AC6" w:rsidRDefault="00E37719" w:rsidP="00E56AC6">
      <w:pPr>
        <w:spacing w:after="0" w:line="240" w:lineRule="auto"/>
        <w:rPr>
          <w:rFonts w:ascii="Outfit" w:hAnsi="Outfit"/>
        </w:rPr>
      </w:pPr>
    </w:p>
    <w:p w14:paraId="598CB0E0"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Evaluating Impact</w:t>
      </w:r>
    </w:p>
    <w:p w14:paraId="056A7285"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evaluate the impact of PSHE education by looking at:</w:t>
      </w:r>
    </w:p>
    <w:p w14:paraId="5FB8166E" w14:textId="77777777" w:rsidR="00E37719" w:rsidRPr="00E56AC6" w:rsidRDefault="00E37719" w:rsidP="00E56AC6">
      <w:pPr>
        <w:spacing w:after="0" w:line="240" w:lineRule="auto"/>
        <w:rPr>
          <w:rFonts w:ascii="Outfit" w:hAnsi="Outfit"/>
          <w:color w:val="000C30"/>
        </w:rPr>
      </w:pPr>
    </w:p>
    <w:p w14:paraId="34416A0E"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 xml:space="preserve">Children's knowledge, skills and confidence as evidenced through </w:t>
      </w:r>
      <w:proofErr w:type="gramStart"/>
      <w:r w:rsidRPr="00E56AC6">
        <w:rPr>
          <w:rFonts w:ascii="Outfit" w:hAnsi="Outfit"/>
          <w:color w:val="000C30"/>
          <w:sz w:val="22"/>
          <w:szCs w:val="22"/>
        </w:rPr>
        <w:t>assessment</w:t>
      </w:r>
      <w:proofErr w:type="gramEnd"/>
    </w:p>
    <w:p w14:paraId="4C8E6ABC"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Quality of relationships between children and between children and adults</w:t>
      </w:r>
    </w:p>
    <w:p w14:paraId="0EA18B5C"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 xml:space="preserve">Positive behaviour and ability to resolve conflicts </w:t>
      </w:r>
      <w:proofErr w:type="gramStart"/>
      <w:r w:rsidRPr="00E56AC6">
        <w:rPr>
          <w:rFonts w:ascii="Outfit" w:hAnsi="Outfit"/>
          <w:color w:val="000C30"/>
          <w:sz w:val="22"/>
          <w:szCs w:val="22"/>
        </w:rPr>
        <w:t>constructively</w:t>
      </w:r>
      <w:proofErr w:type="gramEnd"/>
    </w:p>
    <w:p w14:paraId="666C12D3"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wellbeing and mental health indicators</w:t>
      </w:r>
    </w:p>
    <w:p w14:paraId="5B1B10A7"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 xml:space="preserve">Children's confidence in seeking help and reporting </w:t>
      </w:r>
      <w:proofErr w:type="gramStart"/>
      <w:r w:rsidRPr="00E56AC6">
        <w:rPr>
          <w:rFonts w:ascii="Outfit" w:hAnsi="Outfit"/>
          <w:color w:val="000C30"/>
          <w:sz w:val="22"/>
          <w:szCs w:val="22"/>
        </w:rPr>
        <w:t>concerns</w:t>
      </w:r>
      <w:proofErr w:type="gramEnd"/>
    </w:p>
    <w:p w14:paraId="385AB501"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 xml:space="preserve">Safeguarding data and how well children identify and report </w:t>
      </w:r>
      <w:proofErr w:type="gramStart"/>
      <w:r w:rsidRPr="00E56AC6">
        <w:rPr>
          <w:rFonts w:ascii="Outfit" w:hAnsi="Outfit"/>
          <w:color w:val="000C30"/>
          <w:sz w:val="22"/>
          <w:szCs w:val="22"/>
        </w:rPr>
        <w:t>concerns</w:t>
      </w:r>
      <w:proofErr w:type="gramEnd"/>
    </w:p>
    <w:p w14:paraId="0ADEB524"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Preparedness for transition to secondary school</w:t>
      </w:r>
    </w:p>
    <w:p w14:paraId="1CD7EE63" w14:textId="77777777" w:rsidR="00E37719" w:rsidRPr="00E56AC6" w:rsidRDefault="00E37719" w:rsidP="00E56AC6">
      <w:pPr>
        <w:spacing w:after="0" w:line="240" w:lineRule="auto"/>
        <w:rPr>
          <w:rFonts w:ascii="Outfit" w:hAnsi="Outfit"/>
          <w:color w:val="000C30"/>
        </w:rPr>
      </w:pPr>
    </w:p>
    <w:p w14:paraId="22E10A4F"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evaluation informs ongoing improvement of our PSHE provision and contributes to our annual policy review.</w:t>
      </w:r>
    </w:p>
    <w:p w14:paraId="2E5530F9" w14:textId="77777777" w:rsidR="00E37719" w:rsidRPr="00E56AC6" w:rsidRDefault="00E37719" w:rsidP="00E56AC6">
      <w:pPr>
        <w:spacing w:after="0" w:line="240" w:lineRule="auto"/>
        <w:rPr>
          <w:rFonts w:ascii="Outfit" w:hAnsi="Outfit"/>
          <w:color w:val="000C30"/>
        </w:rPr>
      </w:pPr>
    </w:p>
    <w:p w14:paraId="154483BF"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12. Links to Other Policies and Curriculum Areas</w:t>
      </w:r>
    </w:p>
    <w:p w14:paraId="007EEE36" w14:textId="77777777" w:rsidR="00E37719" w:rsidRPr="00E56AC6" w:rsidRDefault="00E37719" w:rsidP="00E56AC6">
      <w:pPr>
        <w:spacing w:after="0" w:line="240" w:lineRule="auto"/>
        <w:rPr>
          <w:rFonts w:ascii="Outfit" w:hAnsi="Outfit"/>
          <w:b/>
          <w:bCs/>
          <w:color w:val="000C30"/>
        </w:rPr>
      </w:pPr>
    </w:p>
    <w:p w14:paraId="20854D75"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PSHE does not exist in isolation but connects closely with other areas of school life and curriculum. This PSHE policy should be read in conjunction with:</w:t>
      </w:r>
    </w:p>
    <w:p w14:paraId="34F9520E" w14:textId="77777777" w:rsidR="00E37719" w:rsidRPr="00E56AC6" w:rsidRDefault="00E37719" w:rsidP="00E56AC6">
      <w:pPr>
        <w:spacing w:after="0" w:line="240" w:lineRule="auto"/>
        <w:rPr>
          <w:rFonts w:ascii="Outfit" w:hAnsi="Outfit"/>
          <w:color w:val="000C30"/>
        </w:rPr>
      </w:pPr>
    </w:p>
    <w:p w14:paraId="5BCDAC2D"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Safeguarding and Child Protection Policy</w:t>
      </w:r>
    </w:p>
    <w:p w14:paraId="7C532EAC"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Behaviour Policy</w:t>
      </w:r>
    </w:p>
    <w:p w14:paraId="1E32696F"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Anti-Bullying Policy</w:t>
      </w:r>
    </w:p>
    <w:p w14:paraId="0F037F00"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Online Safety / E-Safety Policy</w:t>
      </w:r>
    </w:p>
    <w:p w14:paraId="142BD4E8"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Equality and Diversity Policy</w:t>
      </w:r>
    </w:p>
    <w:p w14:paraId="70937AB5"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SEND Policy</w:t>
      </w:r>
    </w:p>
    <w:p w14:paraId="64D754F5"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Health and Safety Policy</w:t>
      </w:r>
    </w:p>
    <w:p w14:paraId="33E327BA"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Science Policy [where relevant to RSHE content]</w:t>
      </w:r>
    </w:p>
    <w:p w14:paraId="2C77D38D" w14:textId="77777777" w:rsidR="00E37719" w:rsidRPr="00E56AC6" w:rsidRDefault="00E37719" w:rsidP="00E56AC6">
      <w:pPr>
        <w:spacing w:after="0" w:line="240" w:lineRule="auto"/>
        <w:rPr>
          <w:rFonts w:ascii="Outfit" w:hAnsi="Outfit"/>
          <w:color w:val="000C30"/>
        </w:rPr>
      </w:pPr>
    </w:p>
    <w:p w14:paraId="0BFB9EEB"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Links Across the Curriculum</w:t>
      </w:r>
    </w:p>
    <w:p w14:paraId="4F0C56EA"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PSHE learning is reinforced through other curriculum subjects including:</w:t>
      </w:r>
    </w:p>
    <w:p w14:paraId="276F3C08"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Science:</w:t>
      </w:r>
      <w:r w:rsidR="00E56AC6">
        <w:rPr>
          <w:rFonts w:ascii="Outfit" w:hAnsi="Outfit"/>
          <w:color w:val="000C30"/>
          <w:sz w:val="22"/>
          <w:szCs w:val="22"/>
        </w:rPr>
        <w:t xml:space="preserve"> </w:t>
      </w:r>
      <w:r w:rsidRPr="00E56AC6">
        <w:rPr>
          <w:rFonts w:ascii="Outfit" w:hAnsi="Outfit"/>
          <w:color w:val="000C30"/>
          <w:sz w:val="22"/>
          <w:szCs w:val="22"/>
        </w:rPr>
        <w:t xml:space="preserve">Learning about the human body, life cycles, health, drugs and their effects, </w:t>
      </w:r>
      <w:proofErr w:type="gramStart"/>
      <w:r w:rsidRPr="00E56AC6">
        <w:rPr>
          <w:rFonts w:ascii="Outfit" w:hAnsi="Outfit"/>
          <w:color w:val="000C30"/>
          <w:sz w:val="22"/>
          <w:szCs w:val="22"/>
        </w:rPr>
        <w:t>puberty</w:t>
      </w:r>
      <w:proofErr w:type="gramEnd"/>
      <w:r w:rsidRPr="00E56AC6">
        <w:rPr>
          <w:rFonts w:ascii="Outfit" w:hAnsi="Outfit"/>
          <w:color w:val="000C30"/>
          <w:sz w:val="22"/>
          <w:szCs w:val="22"/>
        </w:rPr>
        <w:t xml:space="preserve"> and reproduction.</w:t>
      </w:r>
    </w:p>
    <w:p w14:paraId="715EBD65"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ICT:  Online safety, respectful online communication, understanding how technology works and is used.</w:t>
      </w:r>
    </w:p>
    <w:p w14:paraId="5A94B843"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PE:  Physical health, benefits of exercise, teamwork, resilience, managing success and failure.</w:t>
      </w:r>
    </w:p>
    <w:p w14:paraId="166DC3D3"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Citizenship: Rights and responsibilities, democracy, community involvement, understanding diverse communities.</w:t>
      </w:r>
    </w:p>
    <w:p w14:paraId="0BFE3532"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 xml:space="preserve">Religious Education: Moral questions, values, beliefs and world views, </w:t>
      </w:r>
      <w:proofErr w:type="gramStart"/>
      <w:r w:rsidRPr="00E56AC6">
        <w:rPr>
          <w:rFonts w:ascii="Outfit" w:hAnsi="Outfit"/>
          <w:color w:val="000C30"/>
          <w:sz w:val="22"/>
          <w:szCs w:val="22"/>
        </w:rPr>
        <w:t>diversity</w:t>
      </w:r>
      <w:proofErr w:type="gramEnd"/>
      <w:r w:rsidRPr="00E56AC6">
        <w:rPr>
          <w:rFonts w:ascii="Outfit" w:hAnsi="Outfit"/>
          <w:color w:val="000C30"/>
          <w:sz w:val="22"/>
          <w:szCs w:val="22"/>
        </w:rPr>
        <w:t xml:space="preserve"> and respect.</w:t>
      </w:r>
    </w:p>
    <w:p w14:paraId="324B73D7"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 xml:space="preserve">Literacy: Texts often provide opportunities to explore PSHE themes including relationships, diversity, moral dilemmas, </w:t>
      </w:r>
      <w:proofErr w:type="gramStart"/>
      <w:r w:rsidRPr="00E56AC6">
        <w:rPr>
          <w:rFonts w:ascii="Outfit" w:hAnsi="Outfit"/>
          <w:color w:val="000C30"/>
          <w:sz w:val="22"/>
          <w:szCs w:val="22"/>
        </w:rPr>
        <w:t>resilience</w:t>
      </w:r>
      <w:proofErr w:type="gramEnd"/>
      <w:r w:rsidRPr="00E56AC6">
        <w:rPr>
          <w:rFonts w:ascii="Outfit" w:hAnsi="Outfit"/>
          <w:color w:val="000C30"/>
          <w:sz w:val="22"/>
          <w:szCs w:val="22"/>
        </w:rPr>
        <w:t xml:space="preserve"> and identity.</w:t>
      </w:r>
    </w:p>
    <w:p w14:paraId="13A7CD2F" w14:textId="77777777" w:rsidR="00E37719" w:rsidRPr="00E56AC6" w:rsidRDefault="00E37719" w:rsidP="00E56AC6">
      <w:pPr>
        <w:pStyle w:val="ListParagraph"/>
        <w:rPr>
          <w:rFonts w:ascii="Outfit" w:hAnsi="Outfit"/>
          <w:color w:val="000C30"/>
          <w:sz w:val="22"/>
          <w:szCs w:val="22"/>
        </w:rPr>
      </w:pPr>
    </w:p>
    <w:p w14:paraId="277741E4"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Teachers actively make connections between PSHE and other learning, reinforcing understanding and helping children to see how PSHE knowledge and skills apply across different contexts.</w:t>
      </w:r>
    </w:p>
    <w:p w14:paraId="25279C0D" w14:textId="77777777" w:rsidR="00E37719" w:rsidRPr="00E56AC6" w:rsidRDefault="00E37719" w:rsidP="00E56AC6">
      <w:pPr>
        <w:spacing w:after="0" w:line="240" w:lineRule="auto"/>
        <w:rPr>
          <w:rFonts w:ascii="Outfit" w:hAnsi="Outfit"/>
          <w:color w:val="000C30"/>
        </w:rPr>
      </w:pPr>
    </w:p>
    <w:p w14:paraId="7B9A587D"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13. Policy Development, Review and Approval</w:t>
      </w:r>
    </w:p>
    <w:p w14:paraId="6B41B555" w14:textId="77777777" w:rsidR="00E56AC6" w:rsidRPr="00E56AC6" w:rsidRDefault="00E56AC6" w:rsidP="00E56AC6">
      <w:pPr>
        <w:spacing w:after="0" w:line="240" w:lineRule="auto"/>
        <w:rPr>
          <w:rFonts w:ascii="Outfit" w:hAnsi="Outfit"/>
          <w:color w:val="000C30"/>
        </w:rPr>
      </w:pPr>
    </w:p>
    <w:p w14:paraId="52D67CE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policy was developed through consultation with:</w:t>
      </w:r>
    </w:p>
    <w:p w14:paraId="0981BF73" w14:textId="77777777" w:rsidR="00E37719" w:rsidRPr="00E56AC6" w:rsidRDefault="00E37719" w:rsidP="00E56AC6">
      <w:pPr>
        <w:spacing w:after="0" w:line="240" w:lineRule="auto"/>
        <w:rPr>
          <w:rFonts w:ascii="Outfit" w:hAnsi="Outfit"/>
          <w:color w:val="000C30"/>
        </w:rPr>
      </w:pPr>
    </w:p>
    <w:p w14:paraId="519A4DFB"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 xml:space="preserve">School staff, including teaching staff, support staff and senior </w:t>
      </w:r>
      <w:proofErr w:type="gramStart"/>
      <w:r w:rsidRPr="00E56AC6">
        <w:rPr>
          <w:rFonts w:ascii="Outfit" w:hAnsi="Outfit"/>
          <w:color w:val="000C30"/>
          <w:sz w:val="22"/>
          <w:szCs w:val="22"/>
        </w:rPr>
        <w:t>leadership</w:t>
      </w:r>
      <w:proofErr w:type="gramEnd"/>
    </w:p>
    <w:p w14:paraId="27AE80A9" w14:textId="0866FDA2"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Parents and carers</w:t>
      </w:r>
    </w:p>
    <w:p w14:paraId="5D39A8CE" w14:textId="5CBEBD33" w:rsidR="00E37719" w:rsidRPr="00C9406B" w:rsidRDefault="00E37719" w:rsidP="00E37719">
      <w:pPr>
        <w:pStyle w:val="ListParagraph"/>
        <w:numPr>
          <w:ilvl w:val="0"/>
          <w:numId w:val="29"/>
        </w:numPr>
        <w:rPr>
          <w:rFonts w:ascii="Outfit" w:hAnsi="Outfit"/>
          <w:color w:val="000C30"/>
          <w:sz w:val="22"/>
          <w:szCs w:val="22"/>
        </w:rPr>
      </w:pPr>
      <w:r w:rsidRPr="00E56AC6">
        <w:rPr>
          <w:rFonts w:ascii="Outfit" w:hAnsi="Outfit"/>
          <w:color w:val="000C30"/>
          <w:sz w:val="22"/>
          <w:szCs w:val="22"/>
        </w:rPr>
        <w:t>Governors / Trustees</w:t>
      </w:r>
    </w:p>
    <w:p w14:paraId="080DD163" w14:textId="77777777" w:rsidR="00E37719" w:rsidRPr="00E37719" w:rsidRDefault="00E37719" w:rsidP="00E37719">
      <w:pPr>
        <w:spacing w:after="0"/>
        <w:rPr>
          <w:rFonts w:ascii="Outfit" w:hAnsi="Outfit"/>
        </w:rPr>
      </w:pPr>
    </w:p>
    <w:p w14:paraId="152681AF"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policy is informed by:</w:t>
      </w:r>
    </w:p>
    <w:p w14:paraId="0149CB54" w14:textId="77777777" w:rsidR="00E37719"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DfE Relationships Education, Relationships and Sex Education and Health Education statutory guidance (July 2025)</w:t>
      </w:r>
    </w:p>
    <w:p w14:paraId="007DA105" w14:textId="741FD8FF" w:rsidR="00E847AE" w:rsidRPr="002A3C83" w:rsidRDefault="00E847AE" w:rsidP="00E847AE">
      <w:pPr>
        <w:pStyle w:val="NormalWeb"/>
        <w:numPr>
          <w:ilvl w:val="0"/>
          <w:numId w:val="30"/>
        </w:numPr>
        <w:spacing w:before="0" w:beforeAutospacing="0" w:after="0" w:afterAutospacing="0"/>
        <w:rPr>
          <w:rFonts w:ascii="Calibri" w:hAnsi="Calibri" w:cs="Calibri"/>
          <w:sz w:val="22"/>
          <w:szCs w:val="22"/>
        </w:rPr>
      </w:pPr>
      <w:r w:rsidRPr="002A3C83">
        <w:rPr>
          <w:rStyle w:val="Emphasis"/>
          <w:rFonts w:ascii="Calibri" w:eastAsiaTheme="majorEastAsia" w:hAnsi="Calibri" w:cs="Calibri"/>
          <w:i w:val="0"/>
          <w:iCs w:val="0"/>
          <w:sz w:val="22"/>
          <w:szCs w:val="22"/>
        </w:rPr>
        <w:t>Keeping Children Safe in Education</w:t>
      </w:r>
      <w:r w:rsidRPr="002A3C83">
        <w:rPr>
          <w:rFonts w:ascii="Calibri" w:hAnsi="Calibri" w:cs="Calibri"/>
          <w:sz w:val="22"/>
          <w:szCs w:val="22"/>
        </w:rPr>
        <w:t xml:space="preserve"> (</w:t>
      </w:r>
      <w:r w:rsidR="002A3C83" w:rsidRPr="002A3C83">
        <w:rPr>
          <w:rFonts w:ascii="Calibri" w:hAnsi="Calibri" w:cs="Calibri"/>
          <w:sz w:val="22"/>
          <w:szCs w:val="22"/>
        </w:rPr>
        <w:t>2026</w:t>
      </w:r>
      <w:r w:rsidRPr="002A3C83">
        <w:rPr>
          <w:rFonts w:ascii="Calibri" w:hAnsi="Calibri" w:cs="Calibri"/>
          <w:sz w:val="22"/>
          <w:szCs w:val="22"/>
        </w:rPr>
        <w:t xml:space="preserve">) </w:t>
      </w:r>
    </w:p>
    <w:p w14:paraId="6E96F9BB" w14:textId="77777777" w:rsidR="00E847AE" w:rsidRPr="002A3C83" w:rsidRDefault="00E847AE" w:rsidP="00E847AE">
      <w:pPr>
        <w:pStyle w:val="NormalWeb"/>
        <w:numPr>
          <w:ilvl w:val="0"/>
          <w:numId w:val="30"/>
        </w:numPr>
        <w:spacing w:before="0" w:beforeAutospacing="0" w:after="0" w:afterAutospacing="0"/>
        <w:rPr>
          <w:rFonts w:ascii="Calibri" w:hAnsi="Calibri" w:cs="Calibri"/>
          <w:sz w:val="22"/>
          <w:szCs w:val="22"/>
        </w:rPr>
      </w:pPr>
      <w:r w:rsidRPr="002A3C83">
        <w:rPr>
          <w:rFonts w:ascii="Calibri" w:hAnsi="Calibri" w:cs="Calibri"/>
          <w:sz w:val="22"/>
          <w:szCs w:val="22"/>
        </w:rPr>
        <w:t>The Prevent Duty (</w:t>
      </w:r>
      <w:proofErr w:type="gramStart"/>
      <w:r w:rsidRPr="002A3C83">
        <w:rPr>
          <w:rFonts w:ascii="Calibri" w:hAnsi="Calibri" w:cs="Calibri"/>
          <w:sz w:val="22"/>
          <w:szCs w:val="22"/>
        </w:rPr>
        <w:t>Counter-Terrorism</w:t>
      </w:r>
      <w:proofErr w:type="gramEnd"/>
      <w:r w:rsidRPr="002A3C83">
        <w:rPr>
          <w:rFonts w:ascii="Calibri" w:hAnsi="Calibri" w:cs="Calibri"/>
          <w:sz w:val="22"/>
          <w:szCs w:val="22"/>
        </w:rPr>
        <w:t xml:space="preserve"> and Security Act 2015)</w:t>
      </w:r>
    </w:p>
    <w:p w14:paraId="070A0433" w14:textId="77777777" w:rsidR="00E37719" w:rsidRPr="00E56AC6"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 xml:space="preserve">Jigsaw PSHE programme of study and supporting </w:t>
      </w:r>
      <w:proofErr w:type="gramStart"/>
      <w:r w:rsidRPr="00E56AC6">
        <w:rPr>
          <w:rFonts w:ascii="Outfit" w:hAnsi="Outfit"/>
          <w:color w:val="000C30"/>
          <w:sz w:val="22"/>
          <w:szCs w:val="22"/>
        </w:rPr>
        <w:t>documentation</w:t>
      </w:r>
      <w:proofErr w:type="gramEnd"/>
    </w:p>
    <w:p w14:paraId="264FD23A" w14:textId="77777777" w:rsidR="00E37719" w:rsidRPr="00C9406B" w:rsidRDefault="00E37719" w:rsidP="00E56AC6">
      <w:pPr>
        <w:pStyle w:val="ListParagraph"/>
        <w:numPr>
          <w:ilvl w:val="0"/>
          <w:numId w:val="30"/>
        </w:numPr>
        <w:rPr>
          <w:rFonts w:ascii="Outfit" w:hAnsi="Outfit"/>
          <w:sz w:val="22"/>
          <w:szCs w:val="22"/>
        </w:rPr>
      </w:pPr>
      <w:r w:rsidRPr="00C9406B">
        <w:rPr>
          <w:rFonts w:ascii="Outfit" w:hAnsi="Outfit"/>
          <w:sz w:val="22"/>
          <w:szCs w:val="22"/>
        </w:rPr>
        <w:t>Local authority / MAT guidance and support materials</w:t>
      </w:r>
    </w:p>
    <w:p w14:paraId="5F40B4CD" w14:textId="77777777" w:rsidR="00E37719" w:rsidRPr="00E56AC6"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Evidence from educational research and best practice</w:t>
      </w:r>
    </w:p>
    <w:p w14:paraId="506507BB" w14:textId="77777777" w:rsidR="00E37719" w:rsidRPr="00E37719" w:rsidRDefault="00E37719" w:rsidP="00E37719">
      <w:pPr>
        <w:spacing w:after="0"/>
        <w:rPr>
          <w:rFonts w:ascii="Outfit" w:hAnsi="Outfit"/>
        </w:rPr>
      </w:pPr>
    </w:p>
    <w:p w14:paraId="4EE67EA1"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Review and Update</w:t>
      </w:r>
    </w:p>
    <w:p w14:paraId="7B94BD54"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policy will be reviewed annually to ensure it remains up to date with:</w:t>
      </w:r>
    </w:p>
    <w:p w14:paraId="14302D5D"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Statutory guidance and legal requirements</w:t>
      </w:r>
    </w:p>
    <w:p w14:paraId="1749075A"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Jigsaw programme updates and enhancements</w:t>
      </w:r>
    </w:p>
    <w:p w14:paraId="67ABD4DF"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Emerging needs of our pupils</w:t>
      </w:r>
    </w:p>
    <w:p w14:paraId="46124C4C"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Feedback from stakeholders</w:t>
      </w:r>
    </w:p>
    <w:p w14:paraId="4705DEEB"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National and local developments in PSHE education</w:t>
      </w:r>
    </w:p>
    <w:p w14:paraId="4745B902" w14:textId="77777777" w:rsidR="00E37719" w:rsidRPr="00E37719" w:rsidRDefault="00E37719" w:rsidP="00E37719">
      <w:pPr>
        <w:spacing w:after="0"/>
        <w:rPr>
          <w:rFonts w:ascii="Outfit" w:hAnsi="Outfit"/>
        </w:rPr>
      </w:pPr>
    </w:p>
    <w:p w14:paraId="58D7612F" w14:textId="77777777" w:rsidR="00E37719" w:rsidRPr="00E56AC6" w:rsidRDefault="00E37719" w:rsidP="00E56AC6">
      <w:pPr>
        <w:spacing w:after="0" w:line="240" w:lineRule="auto"/>
        <w:rPr>
          <w:rFonts w:ascii="Outfit" w:hAnsi="Outfit"/>
          <w:b/>
          <w:bCs/>
          <w:color w:val="BA2625"/>
        </w:rPr>
      </w:pPr>
      <w:r w:rsidRPr="00E56AC6">
        <w:rPr>
          <w:rFonts w:ascii="Outfit" w:hAnsi="Outfit"/>
          <w:b/>
          <w:bCs/>
          <w:color w:val="000C30"/>
        </w:rPr>
        <w:t>Responsibilities</w:t>
      </w:r>
    </w:p>
    <w:p w14:paraId="59B831A6" w14:textId="77777777" w:rsidR="00E37719" w:rsidRPr="00F22EA6" w:rsidRDefault="00E37719" w:rsidP="00E56AC6">
      <w:pPr>
        <w:spacing w:after="0" w:line="240" w:lineRule="auto"/>
        <w:rPr>
          <w:rFonts w:ascii="Outfit" w:hAnsi="Outfit"/>
        </w:rPr>
      </w:pPr>
      <w:r w:rsidRPr="00F22EA6">
        <w:rPr>
          <w:rFonts w:ascii="Outfit" w:hAnsi="Outfit"/>
        </w:rPr>
        <w:t>The PSHE Lead is responsible for:</w:t>
      </w:r>
    </w:p>
    <w:p w14:paraId="0A558486" w14:textId="77777777" w:rsidR="00E37719" w:rsidRPr="00F22EA6" w:rsidRDefault="00E37719" w:rsidP="00E56AC6">
      <w:pPr>
        <w:pStyle w:val="ListParagraph"/>
        <w:numPr>
          <w:ilvl w:val="0"/>
          <w:numId w:val="32"/>
        </w:numPr>
        <w:rPr>
          <w:rFonts w:ascii="Outfit" w:hAnsi="Outfit"/>
          <w:sz w:val="22"/>
          <w:szCs w:val="22"/>
        </w:rPr>
      </w:pPr>
      <w:r w:rsidRPr="00F22EA6">
        <w:rPr>
          <w:rFonts w:ascii="Outfit" w:hAnsi="Outfit"/>
          <w:sz w:val="22"/>
          <w:szCs w:val="22"/>
        </w:rPr>
        <w:t>Overall coordination of PSHE across the school</w:t>
      </w:r>
    </w:p>
    <w:p w14:paraId="0DC9CCA5" w14:textId="77777777" w:rsidR="00E37719" w:rsidRPr="00F22EA6" w:rsidRDefault="00E37719" w:rsidP="00E56AC6">
      <w:pPr>
        <w:pStyle w:val="ListParagraph"/>
        <w:numPr>
          <w:ilvl w:val="0"/>
          <w:numId w:val="32"/>
        </w:numPr>
        <w:rPr>
          <w:rFonts w:ascii="Outfit" w:hAnsi="Outfit"/>
          <w:sz w:val="22"/>
          <w:szCs w:val="22"/>
        </w:rPr>
      </w:pPr>
      <w:r w:rsidRPr="00F22EA6">
        <w:rPr>
          <w:rFonts w:ascii="Outfit" w:hAnsi="Outfit"/>
          <w:sz w:val="22"/>
          <w:szCs w:val="22"/>
        </w:rPr>
        <w:t>Keeping up to date with statutory requirements and best practice</w:t>
      </w:r>
    </w:p>
    <w:p w14:paraId="11BC7FC1" w14:textId="77777777" w:rsidR="00E37719" w:rsidRPr="00F22EA6" w:rsidRDefault="00E37719" w:rsidP="00E56AC6">
      <w:pPr>
        <w:pStyle w:val="ListParagraph"/>
        <w:numPr>
          <w:ilvl w:val="0"/>
          <w:numId w:val="32"/>
        </w:numPr>
        <w:rPr>
          <w:rFonts w:ascii="Outfit" w:hAnsi="Outfit"/>
          <w:sz w:val="22"/>
          <w:szCs w:val="22"/>
        </w:rPr>
      </w:pPr>
      <w:r w:rsidRPr="00F22EA6">
        <w:rPr>
          <w:rFonts w:ascii="Outfit" w:hAnsi="Outfit"/>
          <w:sz w:val="22"/>
          <w:szCs w:val="22"/>
        </w:rPr>
        <w:t>Supporting and advising teachers</w:t>
      </w:r>
    </w:p>
    <w:p w14:paraId="077DD03B" w14:textId="77777777" w:rsidR="00E37719" w:rsidRPr="00F22EA6" w:rsidRDefault="00E37719" w:rsidP="00E56AC6">
      <w:pPr>
        <w:pStyle w:val="ListParagraph"/>
        <w:numPr>
          <w:ilvl w:val="0"/>
          <w:numId w:val="32"/>
        </w:numPr>
        <w:rPr>
          <w:rFonts w:ascii="Outfit" w:hAnsi="Outfit"/>
          <w:sz w:val="22"/>
          <w:szCs w:val="22"/>
        </w:rPr>
      </w:pPr>
      <w:r w:rsidRPr="00F22EA6">
        <w:rPr>
          <w:rFonts w:ascii="Outfit" w:hAnsi="Outfit"/>
          <w:sz w:val="22"/>
          <w:szCs w:val="22"/>
        </w:rPr>
        <w:t>Monitoring quality and impact of PSHE provision</w:t>
      </w:r>
    </w:p>
    <w:p w14:paraId="00AA14FF" w14:textId="77777777" w:rsidR="00E37719" w:rsidRPr="00F22EA6" w:rsidRDefault="00E37719" w:rsidP="00E56AC6">
      <w:pPr>
        <w:pStyle w:val="ListParagraph"/>
        <w:numPr>
          <w:ilvl w:val="0"/>
          <w:numId w:val="32"/>
        </w:numPr>
        <w:rPr>
          <w:rFonts w:ascii="Outfit" w:hAnsi="Outfit"/>
          <w:sz w:val="22"/>
          <w:szCs w:val="22"/>
        </w:rPr>
      </w:pPr>
      <w:r w:rsidRPr="00F22EA6">
        <w:rPr>
          <w:rFonts w:ascii="Outfit" w:hAnsi="Outfit"/>
          <w:sz w:val="22"/>
          <w:szCs w:val="22"/>
        </w:rPr>
        <w:t>Leading policy review and consultation processes</w:t>
      </w:r>
    </w:p>
    <w:p w14:paraId="17F41889" w14:textId="77777777" w:rsidR="00E37719" w:rsidRPr="00F22EA6" w:rsidRDefault="00E37719" w:rsidP="00E56AC6">
      <w:pPr>
        <w:pStyle w:val="ListParagraph"/>
        <w:numPr>
          <w:ilvl w:val="0"/>
          <w:numId w:val="32"/>
        </w:numPr>
        <w:rPr>
          <w:rFonts w:ascii="Outfit" w:hAnsi="Outfit"/>
          <w:sz w:val="22"/>
          <w:szCs w:val="22"/>
        </w:rPr>
      </w:pPr>
      <w:r w:rsidRPr="00F22EA6">
        <w:rPr>
          <w:rFonts w:ascii="Outfit" w:hAnsi="Outfit"/>
          <w:sz w:val="22"/>
          <w:szCs w:val="22"/>
        </w:rPr>
        <w:t>Liaising with parents and external agencies</w:t>
      </w:r>
    </w:p>
    <w:p w14:paraId="0A5E0575" w14:textId="77777777" w:rsidR="00E37719" w:rsidRPr="00F22EA6" w:rsidRDefault="00E37719" w:rsidP="00E56AC6">
      <w:pPr>
        <w:pStyle w:val="ListParagraph"/>
        <w:numPr>
          <w:ilvl w:val="0"/>
          <w:numId w:val="32"/>
        </w:numPr>
        <w:rPr>
          <w:rFonts w:ascii="Outfit" w:hAnsi="Outfit"/>
          <w:sz w:val="22"/>
          <w:szCs w:val="22"/>
        </w:rPr>
      </w:pPr>
      <w:r w:rsidRPr="00F22EA6">
        <w:rPr>
          <w:rFonts w:ascii="Outfit" w:hAnsi="Outfit"/>
          <w:sz w:val="22"/>
          <w:szCs w:val="22"/>
        </w:rPr>
        <w:t>Reporting to senior leadership and governors</w:t>
      </w:r>
    </w:p>
    <w:p w14:paraId="540415A2" w14:textId="77777777" w:rsidR="00E37719" w:rsidRPr="00E56AC6" w:rsidRDefault="00E37719" w:rsidP="00E56AC6">
      <w:pPr>
        <w:spacing w:after="0" w:line="240" w:lineRule="auto"/>
        <w:rPr>
          <w:rFonts w:ascii="Outfit" w:hAnsi="Outfit"/>
          <w:color w:val="BA2625"/>
        </w:rPr>
      </w:pPr>
    </w:p>
    <w:p w14:paraId="3BBECBEB" w14:textId="77777777" w:rsidR="00E37719" w:rsidRPr="00F22EA6" w:rsidRDefault="00E37719" w:rsidP="00E56AC6">
      <w:pPr>
        <w:spacing w:after="0" w:line="240" w:lineRule="auto"/>
        <w:rPr>
          <w:rFonts w:ascii="Outfit" w:hAnsi="Outfit"/>
        </w:rPr>
      </w:pPr>
      <w:r w:rsidRPr="00F22EA6">
        <w:rPr>
          <w:rFonts w:ascii="Outfit" w:hAnsi="Outfit"/>
        </w:rPr>
        <w:t>The Headteacher is responsible for:</w:t>
      </w:r>
    </w:p>
    <w:p w14:paraId="21A1D349" w14:textId="77777777" w:rsidR="00E37719" w:rsidRPr="00F22EA6" w:rsidRDefault="00E37719" w:rsidP="00E56AC6">
      <w:pPr>
        <w:pStyle w:val="ListParagraph"/>
        <w:numPr>
          <w:ilvl w:val="0"/>
          <w:numId w:val="33"/>
        </w:numPr>
        <w:rPr>
          <w:rFonts w:ascii="Outfit" w:hAnsi="Outfit"/>
          <w:sz w:val="22"/>
          <w:szCs w:val="22"/>
        </w:rPr>
      </w:pPr>
      <w:r w:rsidRPr="00F22EA6">
        <w:rPr>
          <w:rFonts w:ascii="Outfit" w:hAnsi="Outfit"/>
          <w:sz w:val="22"/>
          <w:szCs w:val="22"/>
        </w:rPr>
        <w:t xml:space="preserve">Ensuring statutory requirements are </w:t>
      </w:r>
      <w:proofErr w:type="gramStart"/>
      <w:r w:rsidRPr="00F22EA6">
        <w:rPr>
          <w:rFonts w:ascii="Outfit" w:hAnsi="Outfit"/>
          <w:sz w:val="22"/>
          <w:szCs w:val="22"/>
        </w:rPr>
        <w:t>met</w:t>
      </w:r>
      <w:proofErr w:type="gramEnd"/>
    </w:p>
    <w:p w14:paraId="583353FC" w14:textId="77777777" w:rsidR="00E37719" w:rsidRPr="00F22EA6" w:rsidRDefault="00E37719" w:rsidP="00E56AC6">
      <w:pPr>
        <w:pStyle w:val="ListParagraph"/>
        <w:numPr>
          <w:ilvl w:val="0"/>
          <w:numId w:val="33"/>
        </w:numPr>
        <w:rPr>
          <w:rFonts w:ascii="Outfit" w:hAnsi="Outfit"/>
          <w:sz w:val="22"/>
          <w:szCs w:val="22"/>
        </w:rPr>
      </w:pPr>
      <w:r w:rsidRPr="00F22EA6">
        <w:rPr>
          <w:rFonts w:ascii="Outfit" w:hAnsi="Outfit"/>
          <w:sz w:val="22"/>
          <w:szCs w:val="22"/>
        </w:rPr>
        <w:t xml:space="preserve">Supporting the PSHE lead and teaching </w:t>
      </w:r>
      <w:proofErr w:type="gramStart"/>
      <w:r w:rsidRPr="00F22EA6">
        <w:rPr>
          <w:rFonts w:ascii="Outfit" w:hAnsi="Outfit"/>
          <w:sz w:val="22"/>
          <w:szCs w:val="22"/>
        </w:rPr>
        <w:t>staff</w:t>
      </w:r>
      <w:proofErr w:type="gramEnd"/>
    </w:p>
    <w:p w14:paraId="4429DACA" w14:textId="77777777" w:rsidR="00E37719" w:rsidRPr="00F22EA6" w:rsidRDefault="00E37719" w:rsidP="00E56AC6">
      <w:pPr>
        <w:pStyle w:val="ListParagraph"/>
        <w:numPr>
          <w:ilvl w:val="0"/>
          <w:numId w:val="33"/>
        </w:numPr>
        <w:rPr>
          <w:rFonts w:ascii="Outfit" w:hAnsi="Outfit"/>
          <w:sz w:val="22"/>
          <w:szCs w:val="22"/>
        </w:rPr>
      </w:pPr>
      <w:r w:rsidRPr="00F22EA6">
        <w:rPr>
          <w:rFonts w:ascii="Outfit" w:hAnsi="Outfit"/>
          <w:sz w:val="22"/>
          <w:szCs w:val="22"/>
        </w:rPr>
        <w:t>Ensuring adequate resources and professional development</w:t>
      </w:r>
    </w:p>
    <w:p w14:paraId="14BB54F9" w14:textId="77777777" w:rsidR="00E37719" w:rsidRPr="00F22EA6" w:rsidRDefault="00E37719" w:rsidP="00E56AC6">
      <w:pPr>
        <w:pStyle w:val="ListParagraph"/>
        <w:numPr>
          <w:ilvl w:val="0"/>
          <w:numId w:val="33"/>
        </w:numPr>
        <w:rPr>
          <w:rFonts w:ascii="Outfit" w:hAnsi="Outfit"/>
          <w:sz w:val="22"/>
          <w:szCs w:val="22"/>
        </w:rPr>
      </w:pPr>
      <w:r w:rsidRPr="00F22EA6">
        <w:rPr>
          <w:rFonts w:ascii="Outfit" w:hAnsi="Outfit"/>
          <w:sz w:val="22"/>
          <w:szCs w:val="22"/>
        </w:rPr>
        <w:t>Engaging with parents, particularly regarding sensitive content</w:t>
      </w:r>
    </w:p>
    <w:p w14:paraId="71B782E9" w14:textId="77777777" w:rsidR="00E37719" w:rsidRPr="00F22EA6" w:rsidRDefault="00E37719" w:rsidP="00E56AC6">
      <w:pPr>
        <w:pStyle w:val="ListParagraph"/>
        <w:numPr>
          <w:ilvl w:val="0"/>
          <w:numId w:val="33"/>
        </w:numPr>
        <w:rPr>
          <w:rFonts w:ascii="Outfit" w:hAnsi="Outfit"/>
          <w:sz w:val="22"/>
          <w:szCs w:val="22"/>
        </w:rPr>
      </w:pPr>
      <w:r w:rsidRPr="00F22EA6">
        <w:rPr>
          <w:rFonts w:ascii="Outfit" w:hAnsi="Outfit"/>
          <w:sz w:val="22"/>
          <w:szCs w:val="22"/>
        </w:rPr>
        <w:t>Managing withdrawal requests from sex education</w:t>
      </w:r>
    </w:p>
    <w:p w14:paraId="2826162A" w14:textId="77777777" w:rsidR="00E37719" w:rsidRPr="00F22EA6" w:rsidRDefault="00E37719" w:rsidP="00E56AC6">
      <w:pPr>
        <w:pStyle w:val="ListParagraph"/>
        <w:numPr>
          <w:ilvl w:val="0"/>
          <w:numId w:val="33"/>
        </w:numPr>
        <w:rPr>
          <w:rFonts w:ascii="Outfit" w:hAnsi="Outfit"/>
          <w:sz w:val="22"/>
          <w:szCs w:val="22"/>
        </w:rPr>
      </w:pPr>
      <w:r w:rsidRPr="00F22EA6">
        <w:rPr>
          <w:rFonts w:ascii="Outfit" w:hAnsi="Outfit"/>
          <w:sz w:val="22"/>
          <w:szCs w:val="22"/>
        </w:rPr>
        <w:t xml:space="preserve">Ensuring PSHE connects with whole-school safeguarding and behaviour </w:t>
      </w:r>
      <w:proofErr w:type="gramStart"/>
      <w:r w:rsidRPr="00F22EA6">
        <w:rPr>
          <w:rFonts w:ascii="Outfit" w:hAnsi="Outfit"/>
          <w:sz w:val="22"/>
          <w:szCs w:val="22"/>
        </w:rPr>
        <w:t>approaches</w:t>
      </w:r>
      <w:proofErr w:type="gramEnd"/>
    </w:p>
    <w:p w14:paraId="582D03ED" w14:textId="77777777" w:rsidR="00E37719" w:rsidRPr="00E56AC6" w:rsidRDefault="00E37719" w:rsidP="00E56AC6">
      <w:pPr>
        <w:spacing w:after="0" w:line="240" w:lineRule="auto"/>
        <w:rPr>
          <w:rFonts w:ascii="Outfit" w:hAnsi="Outfit"/>
          <w:color w:val="BA2625"/>
        </w:rPr>
      </w:pPr>
    </w:p>
    <w:p w14:paraId="51FC7D8D" w14:textId="77777777" w:rsidR="00E37719" w:rsidRPr="00F22EA6" w:rsidRDefault="00E37719" w:rsidP="00E56AC6">
      <w:pPr>
        <w:spacing w:after="0" w:line="240" w:lineRule="auto"/>
        <w:rPr>
          <w:rFonts w:ascii="Outfit" w:hAnsi="Outfit"/>
        </w:rPr>
      </w:pPr>
      <w:r w:rsidRPr="00F22EA6">
        <w:rPr>
          <w:rFonts w:ascii="Outfit" w:hAnsi="Outfit"/>
        </w:rPr>
        <w:t>Governors / Trustees are responsible for:</w:t>
      </w:r>
    </w:p>
    <w:p w14:paraId="5E697DFC" w14:textId="77777777" w:rsidR="00E37719" w:rsidRPr="00F22EA6" w:rsidRDefault="00E37719" w:rsidP="00E56AC6">
      <w:pPr>
        <w:pStyle w:val="ListParagraph"/>
        <w:numPr>
          <w:ilvl w:val="0"/>
          <w:numId w:val="34"/>
        </w:numPr>
        <w:rPr>
          <w:rFonts w:ascii="Outfit" w:hAnsi="Outfit"/>
          <w:sz w:val="22"/>
          <w:szCs w:val="22"/>
        </w:rPr>
      </w:pPr>
      <w:r w:rsidRPr="00F22EA6">
        <w:rPr>
          <w:rFonts w:ascii="Outfit" w:hAnsi="Outfit"/>
          <w:sz w:val="22"/>
          <w:szCs w:val="22"/>
        </w:rPr>
        <w:t xml:space="preserve">Ensuring the school meets its statutory </w:t>
      </w:r>
      <w:proofErr w:type="gramStart"/>
      <w:r w:rsidRPr="00F22EA6">
        <w:rPr>
          <w:rFonts w:ascii="Outfit" w:hAnsi="Outfit"/>
          <w:sz w:val="22"/>
          <w:szCs w:val="22"/>
        </w:rPr>
        <w:t>duties</w:t>
      </w:r>
      <w:proofErr w:type="gramEnd"/>
    </w:p>
    <w:p w14:paraId="10131EBE" w14:textId="77777777" w:rsidR="00E37719" w:rsidRPr="00F22EA6" w:rsidRDefault="00E37719" w:rsidP="00E56AC6">
      <w:pPr>
        <w:pStyle w:val="ListParagraph"/>
        <w:numPr>
          <w:ilvl w:val="0"/>
          <w:numId w:val="34"/>
        </w:numPr>
        <w:rPr>
          <w:rFonts w:ascii="Outfit" w:hAnsi="Outfit"/>
          <w:sz w:val="22"/>
          <w:szCs w:val="22"/>
        </w:rPr>
      </w:pPr>
      <w:r w:rsidRPr="00F22EA6">
        <w:rPr>
          <w:rFonts w:ascii="Outfit" w:hAnsi="Outfit"/>
          <w:sz w:val="22"/>
          <w:szCs w:val="22"/>
        </w:rPr>
        <w:t>Approving this policy</w:t>
      </w:r>
    </w:p>
    <w:p w14:paraId="488F0B9B" w14:textId="77777777" w:rsidR="00E37719" w:rsidRPr="00F22EA6" w:rsidRDefault="00E37719" w:rsidP="00E56AC6">
      <w:pPr>
        <w:pStyle w:val="ListParagraph"/>
        <w:numPr>
          <w:ilvl w:val="0"/>
          <w:numId w:val="34"/>
        </w:numPr>
        <w:rPr>
          <w:rFonts w:ascii="Outfit" w:hAnsi="Outfit"/>
          <w:sz w:val="22"/>
          <w:szCs w:val="22"/>
        </w:rPr>
      </w:pPr>
      <w:r w:rsidRPr="00F22EA6">
        <w:rPr>
          <w:rFonts w:ascii="Outfit" w:hAnsi="Outfit"/>
          <w:sz w:val="22"/>
          <w:szCs w:val="22"/>
        </w:rPr>
        <w:t>Monitoring implementation and impact</w:t>
      </w:r>
    </w:p>
    <w:p w14:paraId="32BD1612" w14:textId="77777777" w:rsidR="00E37719" w:rsidRPr="00F22EA6" w:rsidRDefault="00E37719" w:rsidP="00E56AC6">
      <w:pPr>
        <w:pStyle w:val="ListParagraph"/>
        <w:numPr>
          <w:ilvl w:val="0"/>
          <w:numId w:val="34"/>
        </w:numPr>
        <w:rPr>
          <w:rFonts w:ascii="Outfit" w:hAnsi="Outfit"/>
          <w:sz w:val="22"/>
          <w:szCs w:val="22"/>
        </w:rPr>
      </w:pPr>
      <w:r w:rsidRPr="00F22EA6">
        <w:rPr>
          <w:rFonts w:ascii="Outfit" w:hAnsi="Outfit"/>
          <w:sz w:val="22"/>
          <w:szCs w:val="22"/>
        </w:rPr>
        <w:lastRenderedPageBreak/>
        <w:t>Supporting the headteacher and staff</w:t>
      </w:r>
    </w:p>
    <w:p w14:paraId="1B04856F" w14:textId="77777777" w:rsidR="00E37719" w:rsidRPr="00F22EA6" w:rsidRDefault="00E37719" w:rsidP="00E56AC6">
      <w:pPr>
        <w:pStyle w:val="ListParagraph"/>
        <w:numPr>
          <w:ilvl w:val="0"/>
          <w:numId w:val="34"/>
        </w:numPr>
        <w:rPr>
          <w:rFonts w:ascii="Outfit" w:hAnsi="Outfit"/>
          <w:sz w:val="22"/>
          <w:szCs w:val="22"/>
        </w:rPr>
      </w:pPr>
      <w:r w:rsidRPr="00F22EA6">
        <w:rPr>
          <w:rFonts w:ascii="Outfit" w:hAnsi="Outfit"/>
          <w:sz w:val="22"/>
          <w:szCs w:val="22"/>
        </w:rPr>
        <w:t>Engaging with parent consultation processes</w:t>
      </w:r>
    </w:p>
    <w:p w14:paraId="177FC573" w14:textId="77777777" w:rsidR="00E37719" w:rsidRPr="00E56AC6" w:rsidRDefault="00E37719" w:rsidP="00E56AC6">
      <w:pPr>
        <w:spacing w:after="0" w:line="240" w:lineRule="auto"/>
        <w:rPr>
          <w:rFonts w:ascii="Outfit" w:hAnsi="Outfit"/>
          <w:color w:val="BA2625"/>
        </w:rPr>
      </w:pPr>
    </w:p>
    <w:p w14:paraId="1BC68341" w14:textId="77777777" w:rsidR="00E37719" w:rsidRPr="00F22EA6" w:rsidRDefault="00E37719" w:rsidP="00E56AC6">
      <w:pPr>
        <w:spacing w:after="0" w:line="240" w:lineRule="auto"/>
        <w:rPr>
          <w:rFonts w:ascii="Outfit" w:hAnsi="Outfit"/>
        </w:rPr>
      </w:pPr>
      <w:r w:rsidRPr="00F22EA6">
        <w:rPr>
          <w:rFonts w:ascii="Outfit" w:hAnsi="Outfit"/>
        </w:rPr>
        <w:t>All Staff are responsible for:</w:t>
      </w:r>
    </w:p>
    <w:p w14:paraId="29A60A1D" w14:textId="77777777" w:rsidR="00E37719" w:rsidRPr="00F22EA6" w:rsidRDefault="00E37719" w:rsidP="00E56AC6">
      <w:pPr>
        <w:pStyle w:val="ListParagraph"/>
        <w:numPr>
          <w:ilvl w:val="0"/>
          <w:numId w:val="35"/>
        </w:numPr>
        <w:rPr>
          <w:rFonts w:ascii="Outfit" w:hAnsi="Outfit"/>
          <w:sz w:val="22"/>
          <w:szCs w:val="22"/>
        </w:rPr>
      </w:pPr>
      <w:r w:rsidRPr="00F22EA6">
        <w:rPr>
          <w:rFonts w:ascii="Outfit" w:hAnsi="Outfit"/>
          <w:sz w:val="22"/>
          <w:szCs w:val="22"/>
        </w:rPr>
        <w:t>Delivering high-quality PSHE in line with this policy</w:t>
      </w:r>
    </w:p>
    <w:p w14:paraId="61DEC889" w14:textId="77777777" w:rsidR="00E37719" w:rsidRPr="00F22EA6" w:rsidRDefault="00E37719" w:rsidP="00E56AC6">
      <w:pPr>
        <w:pStyle w:val="ListParagraph"/>
        <w:numPr>
          <w:ilvl w:val="0"/>
          <w:numId w:val="35"/>
        </w:numPr>
        <w:rPr>
          <w:rFonts w:ascii="Outfit" w:hAnsi="Outfit"/>
          <w:sz w:val="22"/>
          <w:szCs w:val="22"/>
        </w:rPr>
      </w:pPr>
      <w:r w:rsidRPr="00F22EA6">
        <w:rPr>
          <w:rFonts w:ascii="Outfit" w:hAnsi="Outfit"/>
          <w:sz w:val="22"/>
          <w:szCs w:val="22"/>
        </w:rPr>
        <w:t>Reinforcing PSHE learning throughout school life</w:t>
      </w:r>
    </w:p>
    <w:p w14:paraId="3AC00CFB" w14:textId="77777777" w:rsidR="00E37719" w:rsidRPr="00F22EA6" w:rsidRDefault="00E37719" w:rsidP="00E56AC6">
      <w:pPr>
        <w:pStyle w:val="ListParagraph"/>
        <w:numPr>
          <w:ilvl w:val="0"/>
          <w:numId w:val="35"/>
        </w:numPr>
        <w:rPr>
          <w:rFonts w:ascii="Outfit" w:hAnsi="Outfit"/>
          <w:sz w:val="22"/>
          <w:szCs w:val="22"/>
        </w:rPr>
      </w:pPr>
      <w:r w:rsidRPr="00F22EA6">
        <w:rPr>
          <w:rFonts w:ascii="Outfit" w:hAnsi="Outfit"/>
          <w:sz w:val="22"/>
          <w:szCs w:val="22"/>
        </w:rPr>
        <w:t>Responding appropriately to disclosures and concerns</w:t>
      </w:r>
    </w:p>
    <w:p w14:paraId="74BED185" w14:textId="77777777" w:rsidR="00E37719" w:rsidRPr="00F22EA6" w:rsidRDefault="00E37719" w:rsidP="00E56AC6">
      <w:pPr>
        <w:pStyle w:val="ListParagraph"/>
        <w:numPr>
          <w:ilvl w:val="0"/>
          <w:numId w:val="35"/>
        </w:numPr>
        <w:rPr>
          <w:rFonts w:ascii="Outfit" w:hAnsi="Outfit"/>
          <w:sz w:val="22"/>
          <w:szCs w:val="22"/>
        </w:rPr>
      </w:pPr>
      <w:r w:rsidRPr="00F22EA6">
        <w:rPr>
          <w:rFonts w:ascii="Outfit" w:hAnsi="Outfit"/>
          <w:sz w:val="22"/>
          <w:szCs w:val="22"/>
        </w:rPr>
        <w:t xml:space="preserve">Modelling the values and behaviour promoted through </w:t>
      </w:r>
      <w:proofErr w:type="gramStart"/>
      <w:r w:rsidRPr="00F22EA6">
        <w:rPr>
          <w:rFonts w:ascii="Outfit" w:hAnsi="Outfit"/>
          <w:sz w:val="22"/>
          <w:szCs w:val="22"/>
        </w:rPr>
        <w:t>PSHE</w:t>
      </w:r>
      <w:proofErr w:type="gramEnd"/>
    </w:p>
    <w:p w14:paraId="5778E170" w14:textId="77777777" w:rsidR="00E37719" w:rsidRPr="00F22EA6" w:rsidRDefault="00E37719" w:rsidP="00E56AC6">
      <w:pPr>
        <w:pStyle w:val="ListParagraph"/>
        <w:numPr>
          <w:ilvl w:val="0"/>
          <w:numId w:val="35"/>
        </w:numPr>
        <w:rPr>
          <w:rFonts w:ascii="Outfit" w:hAnsi="Outfit"/>
          <w:sz w:val="22"/>
          <w:szCs w:val="22"/>
        </w:rPr>
      </w:pPr>
      <w:r w:rsidRPr="00F22EA6">
        <w:rPr>
          <w:rFonts w:ascii="Outfit" w:hAnsi="Outfit"/>
          <w:sz w:val="22"/>
          <w:szCs w:val="22"/>
        </w:rPr>
        <w:t>Engaging with professional development</w:t>
      </w:r>
    </w:p>
    <w:p w14:paraId="536D64EC" w14:textId="77777777" w:rsidR="00E37719" w:rsidRPr="00E37719" w:rsidRDefault="00E37719" w:rsidP="00E37719">
      <w:pPr>
        <w:spacing w:after="0"/>
        <w:rPr>
          <w:rFonts w:ascii="Outfit" w:hAnsi="Outfit"/>
        </w:rPr>
      </w:pPr>
    </w:p>
    <w:p w14:paraId="26C58668"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Further Information and Resources</w:t>
      </w:r>
    </w:p>
    <w:p w14:paraId="02C20100" w14:textId="6EDA6F7B" w:rsidR="00E37719" w:rsidRPr="00E56AC6" w:rsidRDefault="00E37719" w:rsidP="00E56AC6">
      <w:pPr>
        <w:spacing w:after="0" w:line="240" w:lineRule="auto"/>
        <w:rPr>
          <w:rFonts w:ascii="Outfit" w:hAnsi="Outfit"/>
          <w:color w:val="000C30"/>
        </w:rPr>
      </w:pPr>
      <w:r w:rsidRPr="00E56AC6">
        <w:rPr>
          <w:rFonts w:ascii="Outfit" w:hAnsi="Outfit"/>
          <w:color w:val="000C30"/>
        </w:rPr>
        <w:t xml:space="preserve">For more information about PSHE at </w:t>
      </w:r>
      <w:r w:rsidR="00F22EA6" w:rsidRPr="00F22EA6">
        <w:rPr>
          <w:rFonts w:ascii="Outfit" w:hAnsi="Outfit"/>
        </w:rPr>
        <w:t>Woodside Primary School</w:t>
      </w:r>
      <w:r w:rsidRPr="00F22EA6">
        <w:rPr>
          <w:rFonts w:ascii="Outfit" w:hAnsi="Outfit"/>
        </w:rPr>
        <w:t xml:space="preserve"> </w:t>
      </w:r>
      <w:r w:rsidRPr="00E56AC6">
        <w:rPr>
          <w:rFonts w:ascii="Outfit" w:hAnsi="Outfit"/>
          <w:color w:val="000C30"/>
        </w:rPr>
        <w:t>please contact:</w:t>
      </w:r>
    </w:p>
    <w:p w14:paraId="77AB2F7B" w14:textId="2E81EBAA" w:rsidR="00E37719" w:rsidRPr="00971318" w:rsidRDefault="00893F99" w:rsidP="00E56AC6">
      <w:pPr>
        <w:spacing w:after="0" w:line="240" w:lineRule="auto"/>
        <w:rPr>
          <w:rFonts w:ascii="Outfit" w:hAnsi="Outfit"/>
        </w:rPr>
      </w:pPr>
      <w:r w:rsidRPr="00971318">
        <w:rPr>
          <w:rFonts w:ascii="Outfit" w:hAnsi="Outfit"/>
        </w:rPr>
        <w:t>Miss E Harvey via the school number: 01384 818245 or the school email address: info@</w:t>
      </w:r>
      <w:r w:rsidR="00971318" w:rsidRPr="00971318">
        <w:rPr>
          <w:rFonts w:ascii="Outfit" w:hAnsi="Outfit"/>
        </w:rPr>
        <w:t>woodside.dudley.sch.uk</w:t>
      </w:r>
    </w:p>
    <w:p w14:paraId="7D497140" w14:textId="77777777" w:rsidR="00E37719" w:rsidRPr="00E56AC6" w:rsidRDefault="00E37719" w:rsidP="00E56AC6">
      <w:pPr>
        <w:spacing w:after="0" w:line="240" w:lineRule="auto"/>
        <w:rPr>
          <w:rFonts w:ascii="Outfit" w:hAnsi="Outfit"/>
          <w:b/>
          <w:bCs/>
        </w:rPr>
      </w:pPr>
      <w:r w:rsidRPr="00E56AC6">
        <w:rPr>
          <w:rFonts w:ascii="Outfit" w:hAnsi="Outfit"/>
          <w:b/>
          <w:bCs/>
        </w:rPr>
        <w:t>Key documents and resources are available:</w:t>
      </w:r>
    </w:p>
    <w:p w14:paraId="058A8FED" w14:textId="668662D2" w:rsidR="00E37719" w:rsidRPr="00971318" w:rsidRDefault="00E37719" w:rsidP="00E56AC6">
      <w:pPr>
        <w:pStyle w:val="ListParagraph"/>
        <w:numPr>
          <w:ilvl w:val="0"/>
          <w:numId w:val="37"/>
        </w:numPr>
        <w:rPr>
          <w:rFonts w:ascii="Outfit" w:hAnsi="Outfit"/>
          <w:sz w:val="22"/>
          <w:szCs w:val="22"/>
        </w:rPr>
      </w:pPr>
      <w:r w:rsidRPr="00971318">
        <w:rPr>
          <w:rFonts w:ascii="Outfit" w:hAnsi="Outfit"/>
          <w:sz w:val="22"/>
          <w:szCs w:val="22"/>
        </w:rPr>
        <w:t xml:space="preserve">On our school website: </w:t>
      </w:r>
      <w:hyperlink r:id="rId10" w:history="1">
        <w:r w:rsidR="00514E9B" w:rsidRPr="00CA2B30">
          <w:rPr>
            <w:rStyle w:val="Hyperlink"/>
            <w:rFonts w:ascii="Outfit" w:hAnsi="Outfit"/>
            <w:sz w:val="22"/>
            <w:szCs w:val="22"/>
          </w:rPr>
          <w:t>https://www.woodside.dudley.sch.uk/page/?title=Our+Learning&amp;pid=57</w:t>
        </w:r>
      </w:hyperlink>
      <w:r w:rsidR="00514E9B">
        <w:rPr>
          <w:rFonts w:ascii="Outfit" w:hAnsi="Outfit"/>
          <w:sz w:val="22"/>
          <w:szCs w:val="22"/>
        </w:rPr>
        <w:t xml:space="preserve"> </w:t>
      </w:r>
    </w:p>
    <w:p w14:paraId="2FC02B53" w14:textId="77777777" w:rsidR="00E37719" w:rsidRPr="00E56AC6" w:rsidRDefault="00E37719" w:rsidP="00E56AC6">
      <w:pPr>
        <w:pStyle w:val="ListParagraph"/>
        <w:numPr>
          <w:ilvl w:val="0"/>
          <w:numId w:val="37"/>
        </w:numPr>
        <w:rPr>
          <w:rFonts w:ascii="Outfit" w:hAnsi="Outfit"/>
          <w:sz w:val="22"/>
          <w:szCs w:val="22"/>
        </w:rPr>
      </w:pPr>
      <w:r w:rsidRPr="00E56AC6">
        <w:rPr>
          <w:rFonts w:ascii="Outfit" w:hAnsi="Outfit"/>
          <w:sz w:val="22"/>
          <w:szCs w:val="22"/>
        </w:rPr>
        <w:t>From the school office</w:t>
      </w:r>
    </w:p>
    <w:p w14:paraId="7A4AD9C7" w14:textId="7F97A780" w:rsidR="00E37719" w:rsidRPr="00873C69" w:rsidRDefault="00E37719" w:rsidP="00E56AC6">
      <w:pPr>
        <w:pStyle w:val="ListParagraph"/>
        <w:numPr>
          <w:ilvl w:val="0"/>
          <w:numId w:val="37"/>
        </w:numPr>
        <w:rPr>
          <w:rFonts w:ascii="Outfit" w:hAnsi="Outfit"/>
          <w:sz w:val="22"/>
          <w:szCs w:val="22"/>
        </w:rPr>
      </w:pPr>
      <w:r w:rsidRPr="00873C69">
        <w:rPr>
          <w:rFonts w:ascii="Outfit" w:hAnsi="Outfit"/>
          <w:sz w:val="22"/>
          <w:szCs w:val="22"/>
        </w:rPr>
        <w:t xml:space="preserve">Via </w:t>
      </w:r>
      <w:r w:rsidR="00873C69" w:rsidRPr="00873C69">
        <w:rPr>
          <w:rFonts w:ascii="Outfit" w:hAnsi="Outfit"/>
          <w:sz w:val="22"/>
          <w:szCs w:val="22"/>
        </w:rPr>
        <w:t>MCAS</w:t>
      </w:r>
    </w:p>
    <w:p w14:paraId="2491A433" w14:textId="77777777" w:rsidR="00E37719" w:rsidRPr="00E56AC6" w:rsidRDefault="00E37719" w:rsidP="00E56AC6">
      <w:pPr>
        <w:spacing w:after="0" w:line="240" w:lineRule="auto"/>
        <w:rPr>
          <w:rFonts w:ascii="Outfit" w:hAnsi="Outfit"/>
        </w:rPr>
      </w:pPr>
    </w:p>
    <w:p w14:paraId="02550A94" w14:textId="77777777" w:rsidR="00E37719" w:rsidRPr="00E56AC6" w:rsidRDefault="00E37719" w:rsidP="00E56AC6">
      <w:pPr>
        <w:spacing w:after="0" w:line="240" w:lineRule="auto"/>
        <w:rPr>
          <w:rFonts w:ascii="Outfit" w:hAnsi="Outfit"/>
          <w:b/>
          <w:bCs/>
        </w:rPr>
      </w:pPr>
      <w:r w:rsidRPr="00E56AC6">
        <w:rPr>
          <w:rFonts w:ascii="Outfit" w:hAnsi="Outfit"/>
          <w:b/>
          <w:bCs/>
        </w:rPr>
        <w:t>External resources and guidance:</w:t>
      </w:r>
    </w:p>
    <w:p w14:paraId="13837F46" w14:textId="77777777"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 xml:space="preserve">Jigsaw PSHE mapping documents showing coverage of statutory </w:t>
      </w:r>
      <w:proofErr w:type="gramStart"/>
      <w:r w:rsidRPr="00E56AC6">
        <w:rPr>
          <w:rFonts w:ascii="Outfit" w:hAnsi="Outfit"/>
          <w:color w:val="000C30"/>
          <w:sz w:val="22"/>
          <w:szCs w:val="22"/>
        </w:rPr>
        <w:t>guidance</w:t>
      </w:r>
      <w:proofErr w:type="gramEnd"/>
    </w:p>
    <w:p w14:paraId="5F07195C" w14:textId="219CFD12" w:rsidR="00E37719" w:rsidRPr="00873C69" w:rsidRDefault="00E37719" w:rsidP="00E37719">
      <w:pPr>
        <w:pStyle w:val="ListParagraph"/>
        <w:numPr>
          <w:ilvl w:val="0"/>
          <w:numId w:val="36"/>
        </w:numPr>
        <w:rPr>
          <w:rFonts w:ascii="Outfit" w:hAnsi="Outfit"/>
          <w:color w:val="000C30"/>
          <w:sz w:val="22"/>
          <w:szCs w:val="22"/>
        </w:rPr>
      </w:pPr>
      <w:r w:rsidRPr="00E56AC6">
        <w:rPr>
          <w:rFonts w:ascii="Outfit" w:hAnsi="Outfit"/>
          <w:color w:val="000C30"/>
          <w:sz w:val="22"/>
          <w:szCs w:val="22"/>
        </w:rPr>
        <w:t>DfE Relationships Education, Relationships and Sex Education and Health Education guidance (July 2025)</w:t>
      </w:r>
    </w:p>
    <w:p w14:paraId="2E64CC31" w14:textId="77777777" w:rsidR="00E37719" w:rsidRPr="00E56AC6" w:rsidRDefault="00E37719" w:rsidP="00E37719">
      <w:pPr>
        <w:spacing w:after="0"/>
        <w:rPr>
          <w:rFonts w:ascii="Outfit" w:hAnsi="Outfit"/>
          <w:color w:val="000C30"/>
          <w:sz w:val="24"/>
          <w:szCs w:val="24"/>
        </w:rPr>
      </w:pPr>
    </w:p>
    <w:p w14:paraId="6BFA519C"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Policy Approval</w:t>
      </w:r>
    </w:p>
    <w:p w14:paraId="7D19B764" w14:textId="77777777" w:rsidR="00E56AC6" w:rsidRDefault="00E56AC6" w:rsidP="00E56AC6">
      <w:pPr>
        <w:spacing w:after="0" w:line="240" w:lineRule="auto"/>
        <w:rPr>
          <w:rFonts w:ascii="Outfit" w:hAnsi="Outfit"/>
          <w:color w:val="000C30"/>
        </w:rPr>
      </w:pPr>
    </w:p>
    <w:p w14:paraId="5E9D82EB" w14:textId="1EA55649" w:rsidR="00E37719" w:rsidRPr="00E56AC6" w:rsidRDefault="00E37719" w:rsidP="00E56AC6">
      <w:pPr>
        <w:spacing w:after="0" w:line="240" w:lineRule="auto"/>
        <w:rPr>
          <w:rFonts w:ascii="Outfit" w:hAnsi="Outfit"/>
          <w:color w:val="000C30"/>
        </w:rPr>
      </w:pPr>
      <w:r w:rsidRPr="00E56AC6">
        <w:rPr>
          <w:rFonts w:ascii="Outfit" w:hAnsi="Outfit"/>
          <w:color w:val="000C30"/>
        </w:rPr>
        <w:t xml:space="preserve">This policy was approved by the Governing Body / Board of Trustees on: </w:t>
      </w:r>
    </w:p>
    <w:p w14:paraId="5BB45A7E" w14:textId="77777777" w:rsidR="00E37719" w:rsidRPr="00E56AC6" w:rsidRDefault="00E37719" w:rsidP="00E56AC6">
      <w:pPr>
        <w:spacing w:after="0" w:line="240" w:lineRule="auto"/>
        <w:rPr>
          <w:rFonts w:ascii="Outfit" w:hAnsi="Outfit"/>
          <w:color w:val="000C30"/>
        </w:rPr>
      </w:pPr>
    </w:p>
    <w:p w14:paraId="31008DE8" w14:textId="77777777" w:rsidR="00E56AC6" w:rsidRDefault="00E56AC6" w:rsidP="00E56AC6">
      <w:pPr>
        <w:spacing w:after="0" w:line="240" w:lineRule="auto"/>
        <w:rPr>
          <w:rFonts w:ascii="Outfit" w:hAnsi="Outfit"/>
          <w:color w:val="000C30"/>
        </w:rPr>
      </w:pPr>
    </w:p>
    <w:p w14:paraId="7D50D9F7"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Headteacher: _________________________ Date: _____________</w:t>
      </w:r>
    </w:p>
    <w:p w14:paraId="21C6CD05" w14:textId="77777777" w:rsidR="00E56AC6" w:rsidRDefault="00E56AC6" w:rsidP="00E56AC6">
      <w:pPr>
        <w:spacing w:after="0" w:line="240" w:lineRule="auto"/>
        <w:rPr>
          <w:rFonts w:ascii="Outfit" w:hAnsi="Outfit"/>
          <w:color w:val="000C30"/>
        </w:rPr>
      </w:pPr>
    </w:p>
    <w:p w14:paraId="62B40F0F" w14:textId="77777777" w:rsidR="00E56AC6" w:rsidRDefault="00E56AC6" w:rsidP="00E56AC6">
      <w:pPr>
        <w:spacing w:after="0" w:line="240" w:lineRule="auto"/>
        <w:rPr>
          <w:rFonts w:ascii="Outfit" w:hAnsi="Outfit"/>
          <w:color w:val="000C30"/>
        </w:rPr>
      </w:pPr>
    </w:p>
    <w:p w14:paraId="30B28EE9"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Chair of Governors/Trustees: _________________________ Date: _____________</w:t>
      </w:r>
    </w:p>
    <w:p w14:paraId="4D216007" w14:textId="77777777" w:rsidR="00E56AC6" w:rsidRDefault="00E56AC6" w:rsidP="00E56AC6">
      <w:pPr>
        <w:spacing w:after="0" w:line="240" w:lineRule="auto"/>
        <w:rPr>
          <w:rFonts w:ascii="Outfit" w:hAnsi="Outfit"/>
          <w:color w:val="000C30"/>
        </w:rPr>
      </w:pPr>
    </w:p>
    <w:p w14:paraId="146DCF27" w14:textId="77777777" w:rsidR="00E56AC6" w:rsidRDefault="00E56AC6" w:rsidP="00E56AC6">
      <w:pPr>
        <w:spacing w:after="0" w:line="240" w:lineRule="auto"/>
        <w:rPr>
          <w:rFonts w:ascii="Outfit" w:hAnsi="Outfit"/>
          <w:color w:val="000C30"/>
        </w:rPr>
      </w:pPr>
    </w:p>
    <w:p w14:paraId="53B0C024" w14:textId="3A286C65" w:rsidR="00E37719" w:rsidRPr="00E56AC6" w:rsidRDefault="00E37719" w:rsidP="00E56AC6">
      <w:pPr>
        <w:spacing w:after="0" w:line="240" w:lineRule="auto"/>
        <w:rPr>
          <w:rFonts w:ascii="Outfit" w:hAnsi="Outfit"/>
          <w:color w:val="000C30"/>
        </w:rPr>
      </w:pPr>
      <w:r w:rsidRPr="00E56AC6">
        <w:rPr>
          <w:rFonts w:ascii="Outfit" w:hAnsi="Outfit"/>
          <w:color w:val="000C30"/>
        </w:rPr>
        <w:t>Next Review Date:</w:t>
      </w:r>
      <w:r w:rsidRPr="00091BFA">
        <w:rPr>
          <w:rFonts w:ascii="Outfit" w:hAnsi="Outfit"/>
          <w:color w:val="000000" w:themeColor="text1"/>
        </w:rPr>
        <w:t xml:space="preserve"> </w:t>
      </w:r>
      <w:r w:rsidR="00091BFA" w:rsidRPr="00091BFA">
        <w:rPr>
          <w:rFonts w:ascii="Outfit" w:hAnsi="Outfit"/>
          <w:color w:val="000000" w:themeColor="text1"/>
        </w:rPr>
        <w:t>September 2027</w:t>
      </w:r>
    </w:p>
    <w:p w14:paraId="3EC80F07" w14:textId="77777777" w:rsidR="00E37719" w:rsidRPr="00E37719" w:rsidRDefault="00E37719" w:rsidP="00E56AC6">
      <w:pPr>
        <w:spacing w:after="0" w:line="240" w:lineRule="auto"/>
        <w:rPr>
          <w:rFonts w:ascii="Outfit" w:hAnsi="Outfit"/>
        </w:rPr>
      </w:pPr>
    </w:p>
    <w:p w14:paraId="1BF5533E" w14:textId="77777777" w:rsidR="00E56AC6" w:rsidRDefault="00E56AC6" w:rsidP="00E56AC6">
      <w:pPr>
        <w:spacing w:after="0" w:line="240" w:lineRule="auto"/>
        <w:rPr>
          <w:rFonts w:ascii="Outfit" w:hAnsi="Outfit"/>
          <w:b/>
          <w:bCs/>
          <w:color w:val="000C30"/>
          <w:sz w:val="24"/>
          <w:szCs w:val="24"/>
        </w:rPr>
      </w:pPr>
    </w:p>
    <w:p w14:paraId="2D8720E1" w14:textId="77777777" w:rsidR="00E56AC6" w:rsidRDefault="00E56AC6" w:rsidP="00E56AC6">
      <w:pPr>
        <w:spacing w:after="0" w:line="240" w:lineRule="auto"/>
        <w:rPr>
          <w:rFonts w:ascii="Outfit" w:hAnsi="Outfit"/>
          <w:b/>
          <w:bCs/>
          <w:color w:val="000C30"/>
          <w:sz w:val="24"/>
          <w:szCs w:val="24"/>
        </w:rPr>
      </w:pPr>
    </w:p>
    <w:p w14:paraId="340529C9" w14:textId="77777777" w:rsidR="00E56AC6" w:rsidRDefault="00E56AC6" w:rsidP="00E56AC6">
      <w:pPr>
        <w:spacing w:after="0" w:line="240" w:lineRule="auto"/>
        <w:rPr>
          <w:rFonts w:ascii="Outfit" w:hAnsi="Outfit"/>
          <w:b/>
          <w:bCs/>
          <w:color w:val="000C30"/>
          <w:sz w:val="24"/>
          <w:szCs w:val="24"/>
        </w:rPr>
      </w:pPr>
    </w:p>
    <w:p w14:paraId="59A3DF59" w14:textId="77777777" w:rsidR="00E273E0" w:rsidRDefault="00E273E0" w:rsidP="00E56AC6">
      <w:pPr>
        <w:spacing w:after="0" w:line="240" w:lineRule="auto"/>
        <w:rPr>
          <w:rFonts w:ascii="Outfit" w:hAnsi="Outfit"/>
          <w:b/>
          <w:bCs/>
          <w:color w:val="000C30"/>
          <w:sz w:val="24"/>
          <w:szCs w:val="24"/>
        </w:rPr>
      </w:pPr>
    </w:p>
    <w:p w14:paraId="1909025C" w14:textId="77777777" w:rsidR="00E273E0" w:rsidRDefault="00E273E0" w:rsidP="00E56AC6">
      <w:pPr>
        <w:spacing w:after="0" w:line="240" w:lineRule="auto"/>
        <w:rPr>
          <w:rFonts w:ascii="Outfit" w:hAnsi="Outfit"/>
          <w:b/>
          <w:bCs/>
          <w:color w:val="000C30"/>
          <w:sz w:val="24"/>
          <w:szCs w:val="24"/>
        </w:rPr>
      </w:pPr>
    </w:p>
    <w:p w14:paraId="31D0C40D" w14:textId="77777777" w:rsidR="00E273E0" w:rsidRDefault="00E273E0" w:rsidP="00E56AC6">
      <w:pPr>
        <w:spacing w:after="0" w:line="240" w:lineRule="auto"/>
        <w:rPr>
          <w:rFonts w:ascii="Outfit" w:hAnsi="Outfit"/>
          <w:b/>
          <w:bCs/>
          <w:color w:val="000C30"/>
          <w:sz w:val="24"/>
          <w:szCs w:val="24"/>
        </w:rPr>
      </w:pPr>
    </w:p>
    <w:p w14:paraId="1A15353F" w14:textId="77777777" w:rsidR="00E273E0" w:rsidRDefault="00E273E0" w:rsidP="00E56AC6">
      <w:pPr>
        <w:spacing w:after="0" w:line="240" w:lineRule="auto"/>
        <w:rPr>
          <w:rFonts w:ascii="Outfit" w:hAnsi="Outfit"/>
          <w:b/>
          <w:bCs/>
          <w:color w:val="000C30"/>
          <w:sz w:val="24"/>
          <w:szCs w:val="24"/>
        </w:rPr>
      </w:pPr>
    </w:p>
    <w:p w14:paraId="6D16C67C" w14:textId="77777777" w:rsidR="00E273E0" w:rsidRDefault="00E273E0" w:rsidP="00E56AC6">
      <w:pPr>
        <w:spacing w:after="0" w:line="240" w:lineRule="auto"/>
        <w:rPr>
          <w:rFonts w:ascii="Outfit" w:hAnsi="Outfit"/>
          <w:b/>
          <w:bCs/>
          <w:color w:val="000C30"/>
          <w:sz w:val="24"/>
          <w:szCs w:val="24"/>
        </w:rPr>
      </w:pPr>
    </w:p>
    <w:p w14:paraId="53A9636E" w14:textId="77777777" w:rsidR="00E273E0" w:rsidRDefault="00E273E0" w:rsidP="00E56AC6">
      <w:pPr>
        <w:spacing w:after="0" w:line="240" w:lineRule="auto"/>
        <w:rPr>
          <w:rFonts w:ascii="Outfit" w:hAnsi="Outfit"/>
          <w:b/>
          <w:bCs/>
          <w:color w:val="000C30"/>
          <w:sz w:val="24"/>
          <w:szCs w:val="24"/>
        </w:rPr>
      </w:pPr>
    </w:p>
    <w:p w14:paraId="6DFF5E2E" w14:textId="77777777" w:rsidR="00E273E0" w:rsidRDefault="00E273E0" w:rsidP="00E56AC6">
      <w:pPr>
        <w:spacing w:after="0" w:line="240" w:lineRule="auto"/>
        <w:rPr>
          <w:rFonts w:ascii="Outfit" w:hAnsi="Outfit"/>
          <w:b/>
          <w:bCs/>
          <w:color w:val="000C30"/>
          <w:sz w:val="24"/>
          <w:szCs w:val="24"/>
        </w:rPr>
      </w:pPr>
    </w:p>
    <w:p w14:paraId="6BFAB268" w14:textId="77777777" w:rsidR="00E273E0" w:rsidRDefault="00E273E0" w:rsidP="00E56AC6">
      <w:pPr>
        <w:spacing w:after="0" w:line="240" w:lineRule="auto"/>
        <w:rPr>
          <w:rFonts w:ascii="Outfit" w:hAnsi="Outfit"/>
          <w:b/>
          <w:bCs/>
          <w:color w:val="000C30"/>
          <w:sz w:val="24"/>
          <w:szCs w:val="24"/>
        </w:rPr>
      </w:pPr>
    </w:p>
    <w:p w14:paraId="5BD6109B" w14:textId="77777777" w:rsidR="00E273E0" w:rsidRDefault="00E273E0" w:rsidP="00E56AC6">
      <w:pPr>
        <w:spacing w:after="0" w:line="240" w:lineRule="auto"/>
        <w:rPr>
          <w:rFonts w:ascii="Outfit" w:hAnsi="Outfit"/>
          <w:b/>
          <w:bCs/>
          <w:color w:val="000C30"/>
          <w:sz w:val="24"/>
          <w:szCs w:val="24"/>
        </w:rPr>
      </w:pPr>
    </w:p>
    <w:p w14:paraId="4520D9E3" w14:textId="15490C3B" w:rsidR="00E37719"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 xml:space="preserve">Appendix A: </w:t>
      </w:r>
      <w:r w:rsidR="00E273E0">
        <w:rPr>
          <w:rFonts w:ascii="Outfit" w:hAnsi="Outfit"/>
          <w:b/>
          <w:bCs/>
          <w:color w:val="000C30"/>
          <w:sz w:val="24"/>
          <w:szCs w:val="24"/>
        </w:rPr>
        <w:t xml:space="preserve">PSHE Knowledge Content Snapshot Overview </w:t>
      </w:r>
    </w:p>
    <w:p w14:paraId="21843A62" w14:textId="0A27DE1F" w:rsidR="00E273E0" w:rsidRDefault="00362EF6" w:rsidP="00E56AC6">
      <w:pPr>
        <w:spacing w:after="0" w:line="240" w:lineRule="auto"/>
        <w:rPr>
          <w:rFonts w:ascii="Outfit" w:hAnsi="Outfit"/>
          <w:b/>
          <w:bCs/>
          <w:color w:val="000C30"/>
          <w:sz w:val="24"/>
          <w:szCs w:val="24"/>
        </w:rPr>
      </w:pPr>
      <w:r w:rsidRPr="00362EF6">
        <w:rPr>
          <w:rFonts w:ascii="Outfit" w:hAnsi="Outfit"/>
          <w:b/>
          <w:bCs/>
          <w:noProof/>
          <w:color w:val="000C30"/>
          <w:sz w:val="24"/>
          <w:szCs w:val="24"/>
        </w:rPr>
        <w:drawing>
          <wp:anchor distT="0" distB="0" distL="114300" distR="114300" simplePos="0" relativeHeight="251659265" behindDoc="0" locked="0" layoutInCell="1" allowOverlap="1" wp14:anchorId="1170F1EB" wp14:editId="7C0C66A3">
            <wp:simplePos x="0" y="0"/>
            <wp:positionH relativeFrom="margin">
              <wp:align>center</wp:align>
            </wp:positionH>
            <wp:positionV relativeFrom="paragraph">
              <wp:posOffset>1466850</wp:posOffset>
            </wp:positionV>
            <wp:extent cx="7934960" cy="5664835"/>
            <wp:effectExtent l="0" t="7938" r="953" b="952"/>
            <wp:wrapSquare wrapText="bothSides"/>
            <wp:docPr id="5" name="Picture 4">
              <a:extLst xmlns:a="http://schemas.openxmlformats.org/drawingml/2006/main">
                <a:ext uri="{FF2B5EF4-FFF2-40B4-BE49-F238E27FC236}">
                  <a16:creationId xmlns:a16="http://schemas.microsoft.com/office/drawing/2014/main" id="{E89AA5B3-1125-B7D5-63D5-3D5F2A0883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89AA5B3-1125-B7D5-63D5-3D5F2A08837B}"/>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rot="16200000">
                      <a:off x="0" y="0"/>
                      <a:ext cx="7934960" cy="5664835"/>
                    </a:xfrm>
                    <a:prstGeom prst="rect">
                      <a:avLst/>
                    </a:prstGeom>
                  </pic:spPr>
                </pic:pic>
              </a:graphicData>
            </a:graphic>
            <wp14:sizeRelH relativeFrom="margin">
              <wp14:pctWidth>0</wp14:pctWidth>
            </wp14:sizeRelH>
            <wp14:sizeRelV relativeFrom="margin">
              <wp14:pctHeight>0</wp14:pctHeight>
            </wp14:sizeRelV>
          </wp:anchor>
        </w:drawing>
      </w:r>
    </w:p>
    <w:p w14:paraId="20F271F3" w14:textId="5761F8F0" w:rsidR="00362EF6" w:rsidRDefault="00CA0129" w:rsidP="00E56AC6">
      <w:pPr>
        <w:spacing w:after="0" w:line="240" w:lineRule="auto"/>
        <w:rPr>
          <w:rFonts w:ascii="Outfit" w:hAnsi="Outfit"/>
          <w:b/>
          <w:bCs/>
          <w:color w:val="000C30"/>
          <w:sz w:val="24"/>
          <w:szCs w:val="24"/>
        </w:rPr>
      </w:pPr>
      <w:r w:rsidRPr="00CA0129">
        <w:rPr>
          <w:rFonts w:ascii="Outfit" w:hAnsi="Outfit"/>
          <w:noProof/>
        </w:rPr>
        <w:lastRenderedPageBreak/>
        <w:drawing>
          <wp:anchor distT="0" distB="0" distL="114300" distR="114300" simplePos="0" relativeHeight="251660289" behindDoc="0" locked="0" layoutInCell="1" allowOverlap="1" wp14:anchorId="621B8F6F" wp14:editId="1A961233">
            <wp:simplePos x="0" y="0"/>
            <wp:positionH relativeFrom="margin">
              <wp:posOffset>-1105535</wp:posOffset>
            </wp:positionH>
            <wp:positionV relativeFrom="paragraph">
              <wp:posOffset>1278255</wp:posOffset>
            </wp:positionV>
            <wp:extent cx="8645525" cy="6089015"/>
            <wp:effectExtent l="1905" t="0" r="5080" b="5080"/>
            <wp:wrapSquare wrapText="bothSides"/>
            <wp:docPr id="7" name="Picture 6">
              <a:extLst xmlns:a="http://schemas.openxmlformats.org/drawingml/2006/main">
                <a:ext uri="{FF2B5EF4-FFF2-40B4-BE49-F238E27FC236}">
                  <a16:creationId xmlns:a16="http://schemas.microsoft.com/office/drawing/2014/main" id="{0D804965-19F4-F4A3-D206-5222B7A38D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D804965-19F4-F4A3-D206-5222B7A38DDF}"/>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rot="16200000">
                      <a:off x="0" y="0"/>
                      <a:ext cx="8645525" cy="6089015"/>
                    </a:xfrm>
                    <a:prstGeom prst="rect">
                      <a:avLst/>
                    </a:prstGeom>
                  </pic:spPr>
                </pic:pic>
              </a:graphicData>
            </a:graphic>
            <wp14:sizeRelH relativeFrom="margin">
              <wp14:pctWidth>0</wp14:pctWidth>
            </wp14:sizeRelH>
            <wp14:sizeRelV relativeFrom="margin">
              <wp14:pctHeight>0</wp14:pctHeight>
            </wp14:sizeRelV>
          </wp:anchor>
        </w:drawing>
      </w:r>
    </w:p>
    <w:p w14:paraId="3BCE0120" w14:textId="51106CC9" w:rsidR="00E273E0" w:rsidRPr="00E56AC6" w:rsidRDefault="00FB01FC" w:rsidP="00E56AC6">
      <w:pPr>
        <w:spacing w:after="0" w:line="240" w:lineRule="auto"/>
        <w:rPr>
          <w:rFonts w:ascii="Outfit" w:hAnsi="Outfit"/>
          <w:b/>
          <w:bCs/>
          <w:color w:val="000C30"/>
          <w:sz w:val="24"/>
          <w:szCs w:val="24"/>
        </w:rPr>
      </w:pPr>
      <w:r w:rsidRPr="00FB01FC">
        <w:rPr>
          <w:rFonts w:ascii="Outfit" w:hAnsi="Outfit"/>
          <w:noProof/>
        </w:rPr>
        <w:lastRenderedPageBreak/>
        <w:drawing>
          <wp:anchor distT="0" distB="0" distL="114300" distR="114300" simplePos="0" relativeHeight="251661313" behindDoc="0" locked="0" layoutInCell="1" allowOverlap="1" wp14:anchorId="78AF32E0" wp14:editId="616C709C">
            <wp:simplePos x="0" y="0"/>
            <wp:positionH relativeFrom="margin">
              <wp:align>right</wp:align>
            </wp:positionH>
            <wp:positionV relativeFrom="paragraph">
              <wp:posOffset>1204595</wp:posOffset>
            </wp:positionV>
            <wp:extent cx="8709660" cy="6301105"/>
            <wp:effectExtent l="4127" t="0" r="318" b="317"/>
            <wp:wrapSquare wrapText="bothSides"/>
            <wp:docPr id="9" name="Picture 8">
              <a:extLst xmlns:a="http://schemas.openxmlformats.org/drawingml/2006/main">
                <a:ext uri="{FF2B5EF4-FFF2-40B4-BE49-F238E27FC236}">
                  <a16:creationId xmlns:a16="http://schemas.microsoft.com/office/drawing/2014/main" id="{888FE633-5BD8-8E29-5352-393EE027CB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888FE633-5BD8-8E29-5352-393EE027CBDC}"/>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rot="16200000">
                      <a:off x="0" y="0"/>
                      <a:ext cx="8709660" cy="6301105"/>
                    </a:xfrm>
                    <a:prstGeom prst="rect">
                      <a:avLst/>
                    </a:prstGeom>
                  </pic:spPr>
                </pic:pic>
              </a:graphicData>
            </a:graphic>
            <wp14:sizeRelH relativeFrom="margin">
              <wp14:pctWidth>0</wp14:pctWidth>
            </wp14:sizeRelH>
            <wp14:sizeRelV relativeFrom="margin">
              <wp14:pctHeight>0</wp14:pctHeight>
            </wp14:sizeRelV>
          </wp:anchor>
        </w:drawing>
      </w:r>
    </w:p>
    <w:p w14:paraId="1FB0C0C9" w14:textId="2C889043" w:rsidR="00261427" w:rsidRDefault="00261427" w:rsidP="00E56AC6">
      <w:pPr>
        <w:spacing w:after="0" w:line="240" w:lineRule="auto"/>
        <w:rPr>
          <w:rFonts w:ascii="Outfit" w:hAnsi="Outfit"/>
        </w:rPr>
      </w:pPr>
    </w:p>
    <w:p w14:paraId="08F0CD84" w14:textId="77777777" w:rsidR="00A922E6" w:rsidRDefault="00A922E6" w:rsidP="00E56AC6">
      <w:pPr>
        <w:spacing w:after="0" w:line="240" w:lineRule="auto"/>
        <w:rPr>
          <w:rFonts w:ascii="Outfit" w:hAnsi="Outfit"/>
        </w:rPr>
      </w:pPr>
    </w:p>
    <w:p w14:paraId="0879076B" w14:textId="77777777" w:rsidR="00A922E6" w:rsidRDefault="00A922E6" w:rsidP="00E56AC6">
      <w:pPr>
        <w:spacing w:after="0" w:line="240" w:lineRule="auto"/>
        <w:rPr>
          <w:rFonts w:ascii="Outfit" w:hAnsi="Outfit"/>
        </w:rPr>
      </w:pPr>
    </w:p>
    <w:p w14:paraId="7586B1C4" w14:textId="77777777" w:rsidR="00A922E6" w:rsidRDefault="00A922E6" w:rsidP="00E56AC6">
      <w:pPr>
        <w:spacing w:after="0" w:line="240" w:lineRule="auto"/>
        <w:rPr>
          <w:rFonts w:ascii="Outfit" w:hAnsi="Outfit"/>
        </w:rPr>
      </w:pPr>
    </w:p>
    <w:p w14:paraId="0679AC9A" w14:textId="77777777" w:rsidR="00A922E6" w:rsidRDefault="00A922E6" w:rsidP="00E56AC6">
      <w:pPr>
        <w:spacing w:after="0" w:line="240" w:lineRule="auto"/>
        <w:rPr>
          <w:rFonts w:ascii="Outfit" w:hAnsi="Outfit"/>
        </w:rPr>
      </w:pPr>
    </w:p>
    <w:p w14:paraId="067D5D24" w14:textId="77777777" w:rsidR="00A922E6" w:rsidRDefault="00A922E6" w:rsidP="00E56AC6">
      <w:pPr>
        <w:spacing w:after="0" w:line="240" w:lineRule="auto"/>
        <w:rPr>
          <w:rFonts w:ascii="Outfit" w:hAnsi="Outfit"/>
        </w:rPr>
      </w:pPr>
    </w:p>
    <w:p w14:paraId="27EEC6AF" w14:textId="77777777" w:rsidR="00A922E6" w:rsidRDefault="00A922E6" w:rsidP="00E56AC6">
      <w:pPr>
        <w:spacing w:after="0" w:line="240" w:lineRule="auto"/>
        <w:rPr>
          <w:rFonts w:ascii="Outfit" w:hAnsi="Outfit"/>
        </w:rPr>
      </w:pPr>
    </w:p>
    <w:p w14:paraId="1D7836BA" w14:textId="77777777" w:rsidR="00A922E6" w:rsidRDefault="00A922E6" w:rsidP="00E56AC6">
      <w:pPr>
        <w:spacing w:after="0" w:line="240" w:lineRule="auto"/>
        <w:rPr>
          <w:rFonts w:ascii="Outfit" w:hAnsi="Outfit"/>
        </w:rPr>
      </w:pPr>
    </w:p>
    <w:p w14:paraId="2E56CE95" w14:textId="4E59A0AD" w:rsidR="00A922E6" w:rsidRDefault="008A0600">
      <w:pPr>
        <w:spacing w:after="0" w:line="240" w:lineRule="auto"/>
        <w:rPr>
          <w:rFonts w:ascii="Outfit" w:hAnsi="Outfit"/>
        </w:rPr>
      </w:pPr>
      <w:r w:rsidRPr="00261427">
        <w:rPr>
          <w:rFonts w:ascii="Outfit" w:hAnsi="Outfit"/>
          <w:noProof/>
        </w:rPr>
        <w:drawing>
          <wp:anchor distT="0" distB="0" distL="114300" distR="114300" simplePos="0" relativeHeight="251662337" behindDoc="0" locked="0" layoutInCell="1" allowOverlap="1" wp14:anchorId="55D45CD7" wp14:editId="5F75DDFE">
            <wp:simplePos x="0" y="0"/>
            <wp:positionH relativeFrom="margin">
              <wp:align>center</wp:align>
            </wp:positionH>
            <wp:positionV relativeFrom="paragraph">
              <wp:posOffset>1179830</wp:posOffset>
            </wp:positionV>
            <wp:extent cx="8596630" cy="3320415"/>
            <wp:effectExtent l="9207" t="0" r="4128" b="4127"/>
            <wp:wrapSquare wrapText="bothSides"/>
            <wp:docPr id="701672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672480" name=""/>
                    <pic:cNvPicPr/>
                  </pic:nvPicPr>
                  <pic:blipFill rotWithShape="1">
                    <a:blip r:embed="rId14">
                      <a:extLst>
                        <a:ext uri="{28A0092B-C50C-407E-A947-70E740481C1C}">
                          <a14:useLocalDpi xmlns:a14="http://schemas.microsoft.com/office/drawing/2010/main" val="0"/>
                        </a:ext>
                      </a:extLst>
                    </a:blip>
                    <a:srcRect b="44549"/>
                    <a:stretch>
                      <a:fillRect/>
                    </a:stretch>
                  </pic:blipFill>
                  <pic:spPr bwMode="auto">
                    <a:xfrm rot="16200000">
                      <a:off x="0" y="0"/>
                      <a:ext cx="8596630" cy="3320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22E6">
        <w:rPr>
          <w:rFonts w:ascii="Outfit" w:hAnsi="Outfit"/>
        </w:rPr>
        <w:br w:type="page"/>
      </w:r>
    </w:p>
    <w:p w14:paraId="0E47E47F" w14:textId="77777777" w:rsidR="008A0600" w:rsidRDefault="008A0600" w:rsidP="00E56AC6">
      <w:pPr>
        <w:spacing w:after="0" w:line="240" w:lineRule="auto"/>
        <w:rPr>
          <w:rFonts w:ascii="Outfit" w:hAnsi="Outfit"/>
        </w:rPr>
      </w:pPr>
    </w:p>
    <w:p w14:paraId="3F304682" w14:textId="51D36E89" w:rsidR="007A5631" w:rsidRDefault="007A5631">
      <w:pPr>
        <w:spacing w:after="0" w:line="240" w:lineRule="auto"/>
        <w:rPr>
          <w:rFonts w:ascii="Outfit" w:hAnsi="Outfit"/>
          <w:b/>
          <w:bCs/>
        </w:rPr>
      </w:pPr>
      <w:r>
        <w:rPr>
          <w:rFonts w:ascii="Outfit" w:hAnsi="Outfit"/>
          <w:b/>
          <w:bCs/>
        </w:rPr>
        <w:t>Appendix B: Sample of resources from</w:t>
      </w:r>
      <w:r w:rsidR="00F53DD6">
        <w:rPr>
          <w:rFonts w:ascii="Outfit" w:hAnsi="Outfit"/>
          <w:b/>
          <w:bCs/>
        </w:rPr>
        <w:t xml:space="preserve">: Being Me in my World </w:t>
      </w:r>
      <w:r w:rsidR="00F93E88">
        <w:rPr>
          <w:rFonts w:ascii="Outfit" w:hAnsi="Outfit"/>
          <w:b/>
          <w:bCs/>
        </w:rPr>
        <w:t>Year 1</w:t>
      </w:r>
    </w:p>
    <w:p w14:paraId="52B3FAEC" w14:textId="77777777" w:rsidR="00F93E88" w:rsidRDefault="00F93E88">
      <w:pPr>
        <w:spacing w:after="0" w:line="240" w:lineRule="auto"/>
        <w:rPr>
          <w:rFonts w:ascii="Outfit" w:hAnsi="Outfit"/>
          <w:b/>
          <w:bCs/>
        </w:rPr>
      </w:pPr>
    </w:p>
    <w:p w14:paraId="06162E3D" w14:textId="77777777" w:rsidR="004B5BC7" w:rsidRDefault="004B5BC7">
      <w:pPr>
        <w:spacing w:after="0" w:line="240" w:lineRule="auto"/>
        <w:rPr>
          <w:rFonts w:ascii="Outfit" w:hAnsi="Outfit"/>
          <w:b/>
          <w:bCs/>
        </w:rPr>
      </w:pPr>
    </w:p>
    <w:p w14:paraId="27C36A62" w14:textId="700D80DF" w:rsidR="004B5BC7" w:rsidRDefault="004B5BC7">
      <w:pPr>
        <w:spacing w:after="0" w:line="240" w:lineRule="auto"/>
        <w:rPr>
          <w:rFonts w:ascii="Outfit" w:hAnsi="Outfit"/>
          <w:b/>
          <w:bCs/>
        </w:rPr>
      </w:pPr>
    </w:p>
    <w:p w14:paraId="3B7486B2" w14:textId="37C0FE08" w:rsidR="007A5631" w:rsidRDefault="004B5BC7">
      <w:pPr>
        <w:spacing w:after="0" w:line="240" w:lineRule="auto"/>
        <w:rPr>
          <w:rFonts w:ascii="Outfit" w:hAnsi="Outfit"/>
          <w:b/>
          <w:bCs/>
        </w:rPr>
      </w:pPr>
      <w:r>
        <w:rPr>
          <w:rFonts w:ascii="Outfit" w:hAnsi="Outfit"/>
          <w:b/>
          <w:bCs/>
        </w:rPr>
        <w:t xml:space="preserve">A </w:t>
      </w:r>
      <w:r w:rsidR="003C05CD">
        <w:rPr>
          <w:rFonts w:ascii="Outfit" w:hAnsi="Outfit"/>
          <w:b/>
          <w:bCs/>
        </w:rPr>
        <w:t>s</w:t>
      </w:r>
      <w:r>
        <w:rPr>
          <w:rFonts w:ascii="Outfit" w:hAnsi="Outfit"/>
          <w:b/>
          <w:bCs/>
        </w:rPr>
        <w:t xml:space="preserve">ample of the slides the children will see: </w:t>
      </w:r>
    </w:p>
    <w:p w14:paraId="04B716F4" w14:textId="77777777" w:rsidR="007A5631" w:rsidRDefault="007A5631">
      <w:pPr>
        <w:spacing w:after="0" w:line="240" w:lineRule="auto"/>
        <w:rPr>
          <w:rFonts w:ascii="Outfit" w:hAnsi="Outfit"/>
          <w:b/>
          <w:bCs/>
        </w:rPr>
      </w:pPr>
    </w:p>
    <w:p w14:paraId="16C80507" w14:textId="6ECB4D3B" w:rsidR="007A5631" w:rsidRDefault="003C05CD">
      <w:pPr>
        <w:spacing w:after="0" w:line="240" w:lineRule="auto"/>
        <w:rPr>
          <w:rFonts w:ascii="Outfit" w:hAnsi="Outfit"/>
          <w:b/>
          <w:bCs/>
        </w:rPr>
      </w:pPr>
      <w:r w:rsidRPr="004B5BC7">
        <w:rPr>
          <w:rFonts w:ascii="Outfit" w:hAnsi="Outfit"/>
          <w:b/>
          <w:bCs/>
          <w:noProof/>
        </w:rPr>
        <w:drawing>
          <wp:anchor distT="0" distB="0" distL="114300" distR="114300" simplePos="0" relativeHeight="251663361" behindDoc="0" locked="0" layoutInCell="1" allowOverlap="1" wp14:anchorId="109129E0" wp14:editId="2498286D">
            <wp:simplePos x="0" y="0"/>
            <wp:positionH relativeFrom="column">
              <wp:posOffset>-67082</wp:posOffset>
            </wp:positionH>
            <wp:positionV relativeFrom="paragraph">
              <wp:posOffset>95631</wp:posOffset>
            </wp:positionV>
            <wp:extent cx="2243424" cy="2187245"/>
            <wp:effectExtent l="0" t="0" r="5080" b="3810"/>
            <wp:wrapSquare wrapText="bothSides"/>
            <wp:docPr id="88434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34586"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43424" cy="2187245"/>
                    </a:xfrm>
                    <a:prstGeom prst="rect">
                      <a:avLst/>
                    </a:prstGeom>
                  </pic:spPr>
                </pic:pic>
              </a:graphicData>
            </a:graphic>
          </wp:anchor>
        </w:drawing>
      </w:r>
    </w:p>
    <w:p w14:paraId="47768E61" w14:textId="55C87CB5" w:rsidR="007A5631" w:rsidRDefault="003C05CD">
      <w:pPr>
        <w:spacing w:after="0" w:line="240" w:lineRule="auto"/>
        <w:rPr>
          <w:rFonts w:ascii="Outfit" w:hAnsi="Outfit"/>
          <w:b/>
          <w:bCs/>
        </w:rPr>
      </w:pPr>
      <w:r w:rsidRPr="003C05CD">
        <w:rPr>
          <w:rFonts w:ascii="Outfit" w:hAnsi="Outfit"/>
          <w:b/>
          <w:bCs/>
          <w:noProof/>
        </w:rPr>
        <w:drawing>
          <wp:anchor distT="0" distB="0" distL="114300" distR="114300" simplePos="0" relativeHeight="251664385" behindDoc="0" locked="0" layoutInCell="1" allowOverlap="1" wp14:anchorId="46D92FF7" wp14:editId="4F321453">
            <wp:simplePos x="0" y="0"/>
            <wp:positionH relativeFrom="margin">
              <wp:posOffset>2940710</wp:posOffset>
            </wp:positionH>
            <wp:positionV relativeFrom="paragraph">
              <wp:posOffset>9677</wp:posOffset>
            </wp:positionV>
            <wp:extent cx="3335655" cy="2056765"/>
            <wp:effectExtent l="0" t="0" r="0" b="635"/>
            <wp:wrapSquare wrapText="bothSides"/>
            <wp:docPr id="564378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378469"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35655" cy="2056765"/>
                    </a:xfrm>
                    <a:prstGeom prst="rect">
                      <a:avLst/>
                    </a:prstGeom>
                  </pic:spPr>
                </pic:pic>
              </a:graphicData>
            </a:graphic>
            <wp14:sizeRelH relativeFrom="margin">
              <wp14:pctWidth>0</wp14:pctWidth>
            </wp14:sizeRelH>
            <wp14:sizeRelV relativeFrom="margin">
              <wp14:pctHeight>0</wp14:pctHeight>
            </wp14:sizeRelV>
          </wp:anchor>
        </w:drawing>
      </w:r>
    </w:p>
    <w:p w14:paraId="19C88421" w14:textId="74DD7480" w:rsidR="007A5631" w:rsidRDefault="007A5631">
      <w:pPr>
        <w:spacing w:after="0" w:line="240" w:lineRule="auto"/>
        <w:rPr>
          <w:rFonts w:ascii="Outfit" w:hAnsi="Outfit"/>
          <w:b/>
          <w:bCs/>
        </w:rPr>
      </w:pPr>
    </w:p>
    <w:p w14:paraId="55B21BD4" w14:textId="4C7DE21D" w:rsidR="007A5631" w:rsidRDefault="007A5631">
      <w:pPr>
        <w:spacing w:after="0" w:line="240" w:lineRule="auto"/>
        <w:rPr>
          <w:rFonts w:ascii="Outfit" w:hAnsi="Outfit"/>
          <w:b/>
          <w:bCs/>
        </w:rPr>
      </w:pPr>
    </w:p>
    <w:p w14:paraId="079CE537" w14:textId="77777777" w:rsidR="007A5631" w:rsidRDefault="007A5631">
      <w:pPr>
        <w:spacing w:after="0" w:line="240" w:lineRule="auto"/>
        <w:rPr>
          <w:rFonts w:ascii="Outfit" w:hAnsi="Outfit"/>
          <w:b/>
          <w:bCs/>
        </w:rPr>
      </w:pPr>
    </w:p>
    <w:p w14:paraId="36FD3CF9" w14:textId="3C86F742" w:rsidR="007A5631" w:rsidRDefault="007A5631">
      <w:pPr>
        <w:spacing w:after="0" w:line="240" w:lineRule="auto"/>
        <w:rPr>
          <w:rFonts w:ascii="Outfit" w:hAnsi="Outfit"/>
          <w:b/>
          <w:bCs/>
        </w:rPr>
      </w:pPr>
    </w:p>
    <w:p w14:paraId="509D0219" w14:textId="77777777" w:rsidR="007A5631" w:rsidRDefault="007A5631">
      <w:pPr>
        <w:spacing w:after="0" w:line="240" w:lineRule="auto"/>
        <w:rPr>
          <w:rFonts w:ascii="Outfit" w:hAnsi="Outfit"/>
          <w:b/>
          <w:bCs/>
        </w:rPr>
      </w:pPr>
    </w:p>
    <w:p w14:paraId="19D001B0" w14:textId="77777777" w:rsidR="007A5631" w:rsidRDefault="007A5631">
      <w:pPr>
        <w:spacing w:after="0" w:line="240" w:lineRule="auto"/>
        <w:rPr>
          <w:rFonts w:ascii="Outfit" w:hAnsi="Outfit"/>
          <w:b/>
          <w:bCs/>
        </w:rPr>
      </w:pPr>
    </w:p>
    <w:p w14:paraId="58652D3B" w14:textId="2980DFB3" w:rsidR="007A5631" w:rsidRDefault="007A5631">
      <w:pPr>
        <w:spacing w:after="0" w:line="240" w:lineRule="auto"/>
        <w:rPr>
          <w:rFonts w:ascii="Outfit" w:hAnsi="Outfit"/>
          <w:b/>
          <w:bCs/>
        </w:rPr>
      </w:pPr>
    </w:p>
    <w:p w14:paraId="59D34F7A" w14:textId="77777777" w:rsidR="007A5631" w:rsidRDefault="007A5631">
      <w:pPr>
        <w:spacing w:after="0" w:line="240" w:lineRule="auto"/>
        <w:rPr>
          <w:rFonts w:ascii="Outfit" w:hAnsi="Outfit"/>
          <w:b/>
          <w:bCs/>
        </w:rPr>
      </w:pPr>
    </w:p>
    <w:p w14:paraId="0E0093B1" w14:textId="77777777" w:rsidR="007A5631" w:rsidRDefault="007A5631">
      <w:pPr>
        <w:spacing w:after="0" w:line="240" w:lineRule="auto"/>
        <w:rPr>
          <w:rFonts w:ascii="Outfit" w:hAnsi="Outfit"/>
          <w:b/>
          <w:bCs/>
        </w:rPr>
      </w:pPr>
    </w:p>
    <w:p w14:paraId="6181D37B" w14:textId="5E01DFE2" w:rsidR="007A5631" w:rsidRDefault="007A5631">
      <w:pPr>
        <w:spacing w:after="0" w:line="240" w:lineRule="auto"/>
        <w:rPr>
          <w:rFonts w:ascii="Outfit" w:hAnsi="Outfit"/>
          <w:b/>
          <w:bCs/>
        </w:rPr>
      </w:pPr>
    </w:p>
    <w:p w14:paraId="73F13F27" w14:textId="77777777" w:rsidR="007A5631" w:rsidRDefault="007A5631">
      <w:pPr>
        <w:spacing w:after="0" w:line="240" w:lineRule="auto"/>
        <w:rPr>
          <w:rFonts w:ascii="Outfit" w:hAnsi="Outfit"/>
          <w:b/>
          <w:bCs/>
        </w:rPr>
      </w:pPr>
    </w:p>
    <w:p w14:paraId="5FEB9489" w14:textId="5197E835" w:rsidR="007A5631" w:rsidRDefault="007A5631">
      <w:pPr>
        <w:spacing w:after="0" w:line="240" w:lineRule="auto"/>
        <w:rPr>
          <w:rFonts w:ascii="Outfit" w:hAnsi="Outfit"/>
          <w:b/>
          <w:bCs/>
        </w:rPr>
      </w:pPr>
    </w:p>
    <w:p w14:paraId="15CE21DA" w14:textId="77777777" w:rsidR="007A5631" w:rsidRDefault="007A5631">
      <w:pPr>
        <w:spacing w:after="0" w:line="240" w:lineRule="auto"/>
        <w:rPr>
          <w:rFonts w:ascii="Outfit" w:hAnsi="Outfit"/>
          <w:b/>
          <w:bCs/>
        </w:rPr>
      </w:pPr>
    </w:p>
    <w:p w14:paraId="23C1DC09" w14:textId="77777777" w:rsidR="007A5631" w:rsidRDefault="007A5631">
      <w:pPr>
        <w:spacing w:after="0" w:line="240" w:lineRule="auto"/>
        <w:rPr>
          <w:rFonts w:ascii="Outfit" w:hAnsi="Outfit"/>
          <w:b/>
          <w:bCs/>
        </w:rPr>
      </w:pPr>
    </w:p>
    <w:p w14:paraId="7CAE9FCE" w14:textId="6BC07EC2" w:rsidR="007A5631" w:rsidRDefault="003C05CD">
      <w:pPr>
        <w:spacing w:after="0" w:line="240" w:lineRule="auto"/>
        <w:rPr>
          <w:rFonts w:ascii="Outfit" w:hAnsi="Outfit"/>
          <w:b/>
          <w:bCs/>
        </w:rPr>
      </w:pPr>
      <w:r>
        <w:rPr>
          <w:rFonts w:ascii="Outfit" w:hAnsi="Outfit"/>
          <w:b/>
          <w:bCs/>
        </w:rPr>
        <w:t xml:space="preserve">A sample of the planning and script the teaching staff will use: </w:t>
      </w:r>
    </w:p>
    <w:p w14:paraId="704557FA" w14:textId="52709337" w:rsidR="007A5631" w:rsidRDefault="007A5631">
      <w:pPr>
        <w:spacing w:after="0" w:line="240" w:lineRule="auto"/>
        <w:rPr>
          <w:rFonts w:ascii="Outfit" w:hAnsi="Outfit"/>
          <w:b/>
          <w:bCs/>
        </w:rPr>
      </w:pPr>
    </w:p>
    <w:p w14:paraId="357B4A97" w14:textId="3EB2945B" w:rsidR="00F401F6" w:rsidRDefault="00F401F6">
      <w:pPr>
        <w:spacing w:after="0" w:line="240" w:lineRule="auto"/>
        <w:rPr>
          <w:rFonts w:ascii="Outfit" w:hAnsi="Outfit"/>
          <w:b/>
          <w:bCs/>
        </w:rPr>
      </w:pPr>
    </w:p>
    <w:p w14:paraId="3B0C9E1A" w14:textId="27140685" w:rsidR="007A5631" w:rsidRDefault="007A5631">
      <w:pPr>
        <w:spacing w:after="0" w:line="240" w:lineRule="auto"/>
        <w:rPr>
          <w:rFonts w:ascii="Outfit" w:hAnsi="Outfit"/>
          <w:b/>
          <w:bCs/>
        </w:rPr>
      </w:pPr>
    </w:p>
    <w:p w14:paraId="7B5A5B98" w14:textId="556C7969" w:rsidR="007A5631" w:rsidRDefault="007A5631">
      <w:pPr>
        <w:spacing w:after="0" w:line="240" w:lineRule="auto"/>
        <w:rPr>
          <w:rFonts w:ascii="Outfit" w:hAnsi="Outfit"/>
          <w:b/>
          <w:bCs/>
        </w:rPr>
      </w:pPr>
    </w:p>
    <w:p w14:paraId="3A9E80CB" w14:textId="57C8E4B1" w:rsidR="007A5631" w:rsidRDefault="007A5631">
      <w:pPr>
        <w:spacing w:after="0" w:line="240" w:lineRule="auto"/>
        <w:rPr>
          <w:rFonts w:ascii="Outfit" w:hAnsi="Outfit"/>
          <w:b/>
          <w:bCs/>
        </w:rPr>
      </w:pPr>
    </w:p>
    <w:p w14:paraId="6F2BD2C2" w14:textId="43CC875D" w:rsidR="007A5631" w:rsidRDefault="00F401F6">
      <w:pPr>
        <w:spacing w:after="0" w:line="240" w:lineRule="auto"/>
        <w:rPr>
          <w:rFonts w:ascii="Outfit" w:hAnsi="Outfit"/>
          <w:b/>
          <w:bCs/>
        </w:rPr>
      </w:pPr>
      <w:r w:rsidRPr="00F401F6">
        <w:rPr>
          <w:rFonts w:ascii="Outfit" w:hAnsi="Outfit"/>
          <w:b/>
          <w:bCs/>
          <w:noProof/>
        </w:rPr>
        <w:drawing>
          <wp:anchor distT="0" distB="0" distL="114300" distR="114300" simplePos="0" relativeHeight="251665409" behindDoc="0" locked="0" layoutInCell="1" allowOverlap="1" wp14:anchorId="784AC7F1" wp14:editId="7C130D92">
            <wp:simplePos x="0" y="0"/>
            <wp:positionH relativeFrom="column">
              <wp:posOffset>57150</wp:posOffset>
            </wp:positionH>
            <wp:positionV relativeFrom="paragraph">
              <wp:posOffset>-626745</wp:posOffset>
            </wp:positionV>
            <wp:extent cx="3745230" cy="4084320"/>
            <wp:effectExtent l="0" t="0" r="7620" b="0"/>
            <wp:wrapSquare wrapText="bothSides"/>
            <wp:docPr id="2003563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563633" name=""/>
                    <pic:cNvPicPr/>
                  </pic:nvPicPr>
                  <pic:blipFill>
                    <a:blip r:embed="rId17">
                      <a:extLst>
                        <a:ext uri="{28A0092B-C50C-407E-A947-70E740481C1C}">
                          <a14:useLocalDpi xmlns:a14="http://schemas.microsoft.com/office/drawing/2010/main" val="0"/>
                        </a:ext>
                      </a:extLst>
                    </a:blip>
                    <a:stretch>
                      <a:fillRect/>
                    </a:stretch>
                  </pic:blipFill>
                  <pic:spPr>
                    <a:xfrm>
                      <a:off x="0" y="0"/>
                      <a:ext cx="3745230" cy="4084320"/>
                    </a:xfrm>
                    <a:prstGeom prst="rect">
                      <a:avLst/>
                    </a:prstGeom>
                  </pic:spPr>
                </pic:pic>
              </a:graphicData>
            </a:graphic>
          </wp:anchor>
        </w:drawing>
      </w:r>
    </w:p>
    <w:p w14:paraId="0925D59E" w14:textId="77777777" w:rsidR="007A5631" w:rsidRDefault="007A5631">
      <w:pPr>
        <w:spacing w:after="0" w:line="240" w:lineRule="auto"/>
        <w:rPr>
          <w:rFonts w:ascii="Outfit" w:hAnsi="Outfit"/>
          <w:b/>
          <w:bCs/>
        </w:rPr>
      </w:pPr>
    </w:p>
    <w:p w14:paraId="65D3FD75" w14:textId="77777777" w:rsidR="007A5631" w:rsidRDefault="007A5631">
      <w:pPr>
        <w:spacing w:after="0" w:line="240" w:lineRule="auto"/>
        <w:rPr>
          <w:rFonts w:ascii="Outfit" w:hAnsi="Outfit"/>
          <w:b/>
          <w:bCs/>
        </w:rPr>
      </w:pPr>
    </w:p>
    <w:p w14:paraId="34BE4908" w14:textId="77777777" w:rsidR="007A5631" w:rsidRDefault="007A5631">
      <w:pPr>
        <w:spacing w:after="0" w:line="240" w:lineRule="auto"/>
        <w:rPr>
          <w:rFonts w:ascii="Outfit" w:hAnsi="Outfit"/>
          <w:b/>
          <w:bCs/>
        </w:rPr>
      </w:pPr>
    </w:p>
    <w:p w14:paraId="602D2B82" w14:textId="77777777" w:rsidR="007A5631" w:rsidRDefault="007A5631">
      <w:pPr>
        <w:spacing w:after="0" w:line="240" w:lineRule="auto"/>
        <w:rPr>
          <w:rFonts w:ascii="Outfit" w:hAnsi="Outfit"/>
          <w:b/>
          <w:bCs/>
        </w:rPr>
      </w:pPr>
    </w:p>
    <w:p w14:paraId="348DCE3F" w14:textId="77777777" w:rsidR="007A5631" w:rsidRDefault="007A5631">
      <w:pPr>
        <w:spacing w:after="0" w:line="240" w:lineRule="auto"/>
        <w:rPr>
          <w:rFonts w:ascii="Outfit" w:hAnsi="Outfit"/>
          <w:b/>
          <w:bCs/>
        </w:rPr>
      </w:pPr>
    </w:p>
    <w:p w14:paraId="6756F4FE" w14:textId="77777777" w:rsidR="007A5631" w:rsidRDefault="007A5631">
      <w:pPr>
        <w:spacing w:after="0" w:line="240" w:lineRule="auto"/>
        <w:rPr>
          <w:rFonts w:ascii="Outfit" w:hAnsi="Outfit"/>
          <w:b/>
          <w:bCs/>
        </w:rPr>
      </w:pPr>
    </w:p>
    <w:p w14:paraId="6D4E195A" w14:textId="77777777" w:rsidR="007A5631" w:rsidRDefault="007A5631">
      <w:pPr>
        <w:spacing w:after="0" w:line="240" w:lineRule="auto"/>
        <w:rPr>
          <w:rFonts w:ascii="Outfit" w:hAnsi="Outfit"/>
          <w:b/>
          <w:bCs/>
        </w:rPr>
      </w:pPr>
    </w:p>
    <w:p w14:paraId="7FEF450F" w14:textId="77777777" w:rsidR="007A5631" w:rsidRDefault="007A5631">
      <w:pPr>
        <w:spacing w:after="0" w:line="240" w:lineRule="auto"/>
        <w:rPr>
          <w:rFonts w:ascii="Outfit" w:hAnsi="Outfit"/>
          <w:b/>
          <w:bCs/>
        </w:rPr>
      </w:pPr>
    </w:p>
    <w:p w14:paraId="47987FD3" w14:textId="77777777" w:rsidR="007A5631" w:rsidRDefault="007A5631">
      <w:pPr>
        <w:spacing w:after="0" w:line="240" w:lineRule="auto"/>
        <w:rPr>
          <w:rFonts w:ascii="Outfit" w:hAnsi="Outfit"/>
          <w:b/>
          <w:bCs/>
        </w:rPr>
      </w:pPr>
    </w:p>
    <w:p w14:paraId="2279183B" w14:textId="77777777" w:rsidR="007A5631" w:rsidRDefault="007A5631">
      <w:pPr>
        <w:spacing w:after="0" w:line="240" w:lineRule="auto"/>
        <w:rPr>
          <w:rFonts w:ascii="Outfit" w:hAnsi="Outfit"/>
          <w:b/>
          <w:bCs/>
        </w:rPr>
      </w:pPr>
    </w:p>
    <w:p w14:paraId="072D7515" w14:textId="77777777" w:rsidR="007A5631" w:rsidRDefault="007A5631">
      <w:pPr>
        <w:spacing w:after="0" w:line="240" w:lineRule="auto"/>
        <w:rPr>
          <w:rFonts w:ascii="Outfit" w:hAnsi="Outfit"/>
          <w:b/>
          <w:bCs/>
        </w:rPr>
      </w:pPr>
    </w:p>
    <w:p w14:paraId="494B1643" w14:textId="77777777" w:rsidR="007A5631" w:rsidRDefault="007A5631">
      <w:pPr>
        <w:spacing w:after="0" w:line="240" w:lineRule="auto"/>
        <w:rPr>
          <w:rFonts w:ascii="Outfit" w:hAnsi="Outfit"/>
          <w:b/>
          <w:bCs/>
        </w:rPr>
      </w:pPr>
    </w:p>
    <w:p w14:paraId="3DAE0D8A" w14:textId="77777777" w:rsidR="007A5631" w:rsidRDefault="007A5631">
      <w:pPr>
        <w:spacing w:after="0" w:line="240" w:lineRule="auto"/>
        <w:rPr>
          <w:rFonts w:ascii="Outfit" w:hAnsi="Outfit"/>
          <w:b/>
          <w:bCs/>
        </w:rPr>
      </w:pPr>
    </w:p>
    <w:p w14:paraId="0E837AF6" w14:textId="77777777" w:rsidR="007A5631" w:rsidRDefault="007A5631">
      <w:pPr>
        <w:spacing w:after="0" w:line="240" w:lineRule="auto"/>
        <w:rPr>
          <w:rFonts w:ascii="Outfit" w:hAnsi="Outfit"/>
          <w:b/>
          <w:bCs/>
        </w:rPr>
      </w:pPr>
    </w:p>
    <w:p w14:paraId="5761E188" w14:textId="77777777" w:rsidR="007A5631" w:rsidRDefault="007A5631">
      <w:pPr>
        <w:spacing w:after="0" w:line="240" w:lineRule="auto"/>
        <w:rPr>
          <w:rFonts w:ascii="Outfit" w:hAnsi="Outfit"/>
          <w:b/>
          <w:bCs/>
        </w:rPr>
      </w:pPr>
    </w:p>
    <w:p w14:paraId="245CC97D" w14:textId="77777777" w:rsidR="007A5631" w:rsidRDefault="007A5631">
      <w:pPr>
        <w:spacing w:after="0" w:line="240" w:lineRule="auto"/>
        <w:rPr>
          <w:rFonts w:ascii="Outfit" w:hAnsi="Outfit"/>
          <w:b/>
          <w:bCs/>
        </w:rPr>
      </w:pPr>
    </w:p>
    <w:p w14:paraId="5F0E514A" w14:textId="77777777" w:rsidR="00F401F6" w:rsidRDefault="00F401F6">
      <w:pPr>
        <w:spacing w:after="0" w:line="240" w:lineRule="auto"/>
        <w:rPr>
          <w:rFonts w:ascii="Outfit" w:hAnsi="Outfit"/>
          <w:b/>
          <w:bCs/>
        </w:rPr>
      </w:pPr>
    </w:p>
    <w:p w14:paraId="282E3E36" w14:textId="77777777" w:rsidR="00F401F6" w:rsidRDefault="00F401F6">
      <w:pPr>
        <w:spacing w:after="0" w:line="240" w:lineRule="auto"/>
        <w:rPr>
          <w:rFonts w:ascii="Outfit" w:hAnsi="Outfit"/>
          <w:b/>
          <w:bCs/>
        </w:rPr>
      </w:pPr>
    </w:p>
    <w:p w14:paraId="7C2D9C5C" w14:textId="77777777" w:rsidR="00F401F6" w:rsidRDefault="00F401F6">
      <w:pPr>
        <w:spacing w:after="0" w:line="240" w:lineRule="auto"/>
        <w:rPr>
          <w:rFonts w:ascii="Outfit" w:hAnsi="Outfit"/>
          <w:b/>
          <w:bCs/>
        </w:rPr>
      </w:pPr>
    </w:p>
    <w:p w14:paraId="7B080B98" w14:textId="77777777" w:rsidR="00F401F6" w:rsidRDefault="00F401F6">
      <w:pPr>
        <w:spacing w:after="0" w:line="240" w:lineRule="auto"/>
        <w:rPr>
          <w:rFonts w:ascii="Outfit" w:hAnsi="Outfit"/>
          <w:b/>
          <w:bCs/>
        </w:rPr>
      </w:pPr>
    </w:p>
    <w:p w14:paraId="0401FB67" w14:textId="77777777" w:rsidR="00F401F6" w:rsidRDefault="00F401F6">
      <w:pPr>
        <w:spacing w:after="0" w:line="240" w:lineRule="auto"/>
        <w:rPr>
          <w:rFonts w:ascii="Outfit" w:hAnsi="Outfit"/>
          <w:b/>
          <w:bCs/>
        </w:rPr>
      </w:pPr>
    </w:p>
    <w:p w14:paraId="7F59B200" w14:textId="77777777" w:rsidR="00F401F6" w:rsidRDefault="00F401F6">
      <w:pPr>
        <w:spacing w:after="0" w:line="240" w:lineRule="auto"/>
        <w:rPr>
          <w:rFonts w:ascii="Outfit" w:hAnsi="Outfit"/>
          <w:b/>
          <w:bCs/>
        </w:rPr>
      </w:pPr>
    </w:p>
    <w:p w14:paraId="62A4079E" w14:textId="47B8A569" w:rsidR="00F401F6" w:rsidRDefault="00F401F6">
      <w:pPr>
        <w:spacing w:after="0" w:line="240" w:lineRule="auto"/>
        <w:rPr>
          <w:rFonts w:ascii="Outfit" w:hAnsi="Outfit"/>
          <w:b/>
          <w:bCs/>
        </w:rPr>
      </w:pPr>
      <w:r>
        <w:rPr>
          <w:rFonts w:ascii="Outfit" w:hAnsi="Outfit"/>
          <w:b/>
          <w:bCs/>
        </w:rPr>
        <w:t xml:space="preserve">A sample of </w:t>
      </w:r>
      <w:r w:rsidR="004A51BB">
        <w:rPr>
          <w:rFonts w:ascii="Outfit" w:hAnsi="Outfit"/>
          <w:b/>
          <w:bCs/>
        </w:rPr>
        <w:t xml:space="preserve">some resources that will be used during lessons: </w:t>
      </w:r>
    </w:p>
    <w:p w14:paraId="706BD87B" w14:textId="77777777" w:rsidR="004A51BB" w:rsidRDefault="004A51BB">
      <w:pPr>
        <w:spacing w:after="0" w:line="240" w:lineRule="auto"/>
        <w:rPr>
          <w:rFonts w:ascii="Outfit" w:hAnsi="Outfit"/>
          <w:b/>
          <w:bCs/>
        </w:rPr>
      </w:pPr>
    </w:p>
    <w:p w14:paraId="2B7CBF5A" w14:textId="06CC9B78" w:rsidR="004A51BB" w:rsidRDefault="00FD3E8C">
      <w:pPr>
        <w:spacing w:after="0" w:line="240" w:lineRule="auto"/>
        <w:rPr>
          <w:rFonts w:ascii="Outfit" w:hAnsi="Outfit"/>
          <w:b/>
          <w:bCs/>
        </w:rPr>
      </w:pPr>
      <w:r w:rsidRPr="00FD3E8C">
        <w:rPr>
          <w:rFonts w:ascii="Outfit" w:hAnsi="Outfit"/>
          <w:b/>
          <w:bCs/>
          <w:noProof/>
        </w:rPr>
        <w:drawing>
          <wp:anchor distT="0" distB="0" distL="114300" distR="114300" simplePos="0" relativeHeight="251666433" behindDoc="0" locked="0" layoutInCell="1" allowOverlap="1" wp14:anchorId="6743D1E6" wp14:editId="6405D7BB">
            <wp:simplePos x="0" y="0"/>
            <wp:positionH relativeFrom="column">
              <wp:posOffset>2456180</wp:posOffset>
            </wp:positionH>
            <wp:positionV relativeFrom="paragraph">
              <wp:posOffset>73025</wp:posOffset>
            </wp:positionV>
            <wp:extent cx="2102485" cy="3072130"/>
            <wp:effectExtent l="0" t="0" r="0" b="0"/>
            <wp:wrapSquare wrapText="bothSides"/>
            <wp:docPr id="666743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74310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02485" cy="3072130"/>
                    </a:xfrm>
                    <a:prstGeom prst="rect">
                      <a:avLst/>
                    </a:prstGeom>
                  </pic:spPr>
                </pic:pic>
              </a:graphicData>
            </a:graphic>
            <wp14:sizeRelH relativeFrom="margin">
              <wp14:pctWidth>0</wp14:pctWidth>
            </wp14:sizeRelH>
            <wp14:sizeRelV relativeFrom="margin">
              <wp14:pctHeight>0</wp14:pctHeight>
            </wp14:sizeRelV>
          </wp:anchor>
        </w:drawing>
      </w:r>
      <w:r w:rsidR="004A51BB" w:rsidRPr="004A51BB">
        <w:rPr>
          <w:rFonts w:ascii="Outfit" w:hAnsi="Outfit"/>
          <w:b/>
          <w:bCs/>
          <w:noProof/>
        </w:rPr>
        <w:drawing>
          <wp:inline distT="0" distB="0" distL="0" distR="0" wp14:anchorId="67E36903" wp14:editId="5C1B035C">
            <wp:extent cx="2260397" cy="3243344"/>
            <wp:effectExtent l="0" t="0" r="6985" b="0"/>
            <wp:docPr id="706573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73870" name=""/>
                    <pic:cNvPicPr/>
                  </pic:nvPicPr>
                  <pic:blipFill>
                    <a:blip r:embed="rId19"/>
                    <a:stretch>
                      <a:fillRect/>
                    </a:stretch>
                  </pic:blipFill>
                  <pic:spPr>
                    <a:xfrm>
                      <a:off x="0" y="0"/>
                      <a:ext cx="2265595" cy="3250802"/>
                    </a:xfrm>
                    <a:prstGeom prst="rect">
                      <a:avLst/>
                    </a:prstGeom>
                  </pic:spPr>
                </pic:pic>
              </a:graphicData>
            </a:graphic>
          </wp:inline>
        </w:drawing>
      </w:r>
      <w:r w:rsidR="004A51BB">
        <w:rPr>
          <w:rFonts w:ascii="Outfit" w:hAnsi="Outfit"/>
          <w:b/>
          <w:bCs/>
        </w:rPr>
        <w:t xml:space="preserve">     </w:t>
      </w:r>
    </w:p>
    <w:p w14:paraId="28A15C9A" w14:textId="77777777" w:rsidR="00F401F6" w:rsidRDefault="00F401F6">
      <w:pPr>
        <w:spacing w:after="0" w:line="240" w:lineRule="auto"/>
        <w:rPr>
          <w:rFonts w:ascii="Outfit" w:hAnsi="Outfit"/>
          <w:b/>
          <w:bCs/>
        </w:rPr>
      </w:pPr>
    </w:p>
    <w:p w14:paraId="740113DC" w14:textId="024AED60" w:rsidR="00F401F6" w:rsidRDefault="00676ED5">
      <w:pPr>
        <w:spacing w:after="0" w:line="240" w:lineRule="auto"/>
        <w:rPr>
          <w:rFonts w:ascii="Outfit" w:hAnsi="Outfit"/>
          <w:b/>
          <w:bCs/>
        </w:rPr>
      </w:pPr>
      <w:r w:rsidRPr="00676ED5">
        <w:rPr>
          <w:rFonts w:ascii="Outfit" w:hAnsi="Outfit"/>
          <w:b/>
          <w:bCs/>
          <w:noProof/>
        </w:rPr>
        <w:drawing>
          <wp:inline distT="0" distB="0" distL="0" distR="0" wp14:anchorId="0F8136EC" wp14:editId="71B61AF2">
            <wp:extent cx="4630522" cy="3321450"/>
            <wp:effectExtent l="0" t="0" r="0" b="0"/>
            <wp:docPr id="137762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62642" name=""/>
                    <pic:cNvPicPr/>
                  </pic:nvPicPr>
                  <pic:blipFill>
                    <a:blip r:embed="rId20"/>
                    <a:stretch>
                      <a:fillRect/>
                    </a:stretch>
                  </pic:blipFill>
                  <pic:spPr>
                    <a:xfrm>
                      <a:off x="0" y="0"/>
                      <a:ext cx="4638536" cy="3327199"/>
                    </a:xfrm>
                    <a:prstGeom prst="rect">
                      <a:avLst/>
                    </a:prstGeom>
                  </pic:spPr>
                </pic:pic>
              </a:graphicData>
            </a:graphic>
          </wp:inline>
        </w:drawing>
      </w:r>
    </w:p>
    <w:p w14:paraId="56A52C23" w14:textId="77777777" w:rsidR="00F401F6" w:rsidRDefault="00F401F6">
      <w:pPr>
        <w:spacing w:after="0" w:line="240" w:lineRule="auto"/>
        <w:rPr>
          <w:rFonts w:ascii="Outfit" w:hAnsi="Outfit"/>
          <w:b/>
          <w:bCs/>
        </w:rPr>
      </w:pPr>
    </w:p>
    <w:p w14:paraId="6FC3627C" w14:textId="77777777" w:rsidR="00F401F6" w:rsidRDefault="00F401F6">
      <w:pPr>
        <w:spacing w:after="0" w:line="240" w:lineRule="auto"/>
        <w:rPr>
          <w:rFonts w:ascii="Outfit" w:hAnsi="Outfit"/>
          <w:b/>
          <w:bCs/>
        </w:rPr>
      </w:pPr>
    </w:p>
    <w:p w14:paraId="42026C59" w14:textId="77777777" w:rsidR="00F401F6" w:rsidRDefault="00F401F6">
      <w:pPr>
        <w:spacing w:after="0" w:line="240" w:lineRule="auto"/>
        <w:rPr>
          <w:rFonts w:ascii="Outfit" w:hAnsi="Outfit"/>
          <w:b/>
          <w:bCs/>
        </w:rPr>
      </w:pPr>
    </w:p>
    <w:p w14:paraId="063A5E1A" w14:textId="77777777" w:rsidR="00F401F6" w:rsidRDefault="00F401F6">
      <w:pPr>
        <w:spacing w:after="0" w:line="240" w:lineRule="auto"/>
        <w:rPr>
          <w:rFonts w:ascii="Outfit" w:hAnsi="Outfit"/>
          <w:b/>
          <w:bCs/>
        </w:rPr>
      </w:pPr>
    </w:p>
    <w:p w14:paraId="05B06203" w14:textId="77777777" w:rsidR="00F401F6" w:rsidRDefault="00F401F6">
      <w:pPr>
        <w:spacing w:after="0" w:line="240" w:lineRule="auto"/>
        <w:rPr>
          <w:rFonts w:ascii="Outfit" w:hAnsi="Outfit"/>
          <w:b/>
          <w:bCs/>
        </w:rPr>
      </w:pPr>
    </w:p>
    <w:p w14:paraId="2FAC54A0" w14:textId="77777777" w:rsidR="00F401F6" w:rsidRDefault="00F401F6">
      <w:pPr>
        <w:spacing w:after="0" w:line="240" w:lineRule="auto"/>
        <w:rPr>
          <w:rFonts w:ascii="Outfit" w:hAnsi="Outfit"/>
          <w:b/>
          <w:bCs/>
        </w:rPr>
      </w:pPr>
    </w:p>
    <w:p w14:paraId="67870611" w14:textId="77777777" w:rsidR="00676ED5" w:rsidRDefault="00676ED5">
      <w:pPr>
        <w:spacing w:after="0" w:line="240" w:lineRule="auto"/>
        <w:rPr>
          <w:rFonts w:ascii="Outfit" w:hAnsi="Outfit"/>
          <w:b/>
          <w:bCs/>
        </w:rPr>
      </w:pPr>
    </w:p>
    <w:p w14:paraId="2DD8F0FE" w14:textId="77777777" w:rsidR="00676ED5" w:rsidRDefault="00676ED5">
      <w:pPr>
        <w:spacing w:after="0" w:line="240" w:lineRule="auto"/>
        <w:rPr>
          <w:rFonts w:ascii="Outfit" w:hAnsi="Outfit"/>
          <w:b/>
          <w:bCs/>
        </w:rPr>
      </w:pPr>
    </w:p>
    <w:p w14:paraId="119DA6ED" w14:textId="4200A579" w:rsidR="008A0600" w:rsidRPr="005F780F" w:rsidRDefault="005F780F">
      <w:pPr>
        <w:spacing w:after="0" w:line="240" w:lineRule="auto"/>
        <w:rPr>
          <w:rFonts w:ascii="Outfit" w:hAnsi="Outfit"/>
          <w:b/>
          <w:bCs/>
        </w:rPr>
      </w:pPr>
      <w:r w:rsidRPr="005F780F">
        <w:rPr>
          <w:rFonts w:ascii="Outfit" w:hAnsi="Outfit"/>
          <w:b/>
          <w:bCs/>
        </w:rPr>
        <w:t xml:space="preserve">Appendix </w:t>
      </w:r>
      <w:r w:rsidR="007A5631">
        <w:rPr>
          <w:rFonts w:ascii="Outfit" w:hAnsi="Outfit"/>
          <w:b/>
          <w:bCs/>
        </w:rPr>
        <w:t>C</w:t>
      </w:r>
      <w:r w:rsidRPr="005F780F">
        <w:rPr>
          <w:rFonts w:ascii="Outfit" w:hAnsi="Outfit"/>
          <w:b/>
          <w:bCs/>
        </w:rPr>
        <w:t xml:space="preserve">: </w:t>
      </w:r>
      <w:r w:rsidR="001B2C9E">
        <w:rPr>
          <w:rFonts w:ascii="Outfit" w:hAnsi="Outfit"/>
          <w:b/>
          <w:bCs/>
        </w:rPr>
        <w:t>Parent/Carer form: Withdrawal from sex education within RSHE</w:t>
      </w:r>
      <w:r w:rsidRPr="005F780F">
        <w:rPr>
          <w:rFonts w:ascii="Outfit" w:hAnsi="Outfit"/>
          <w:b/>
          <w:bCs/>
        </w:rPr>
        <w:t xml:space="preserve"> </w:t>
      </w:r>
    </w:p>
    <w:p w14:paraId="363D290A" w14:textId="77777777" w:rsidR="008A0600" w:rsidRDefault="008A0600" w:rsidP="00E56AC6">
      <w:pPr>
        <w:spacing w:after="0" w:line="240" w:lineRule="auto"/>
        <w:rPr>
          <w:rFonts w:ascii="Outfit" w:hAnsi="Outfit"/>
        </w:rPr>
      </w:pPr>
    </w:p>
    <w:tbl>
      <w:tblPr>
        <w:tblStyle w:val="TableGrid"/>
        <w:tblW w:w="0" w:type="auto"/>
        <w:tblLook w:val="04A0" w:firstRow="1" w:lastRow="0" w:firstColumn="1" w:lastColumn="0" w:noHBand="0" w:noVBand="1"/>
      </w:tblPr>
      <w:tblGrid>
        <w:gridCol w:w="1950"/>
        <w:gridCol w:w="280"/>
        <w:gridCol w:w="256"/>
        <w:gridCol w:w="5053"/>
        <w:gridCol w:w="173"/>
        <w:gridCol w:w="698"/>
        <w:gridCol w:w="340"/>
        <w:gridCol w:w="1162"/>
      </w:tblGrid>
      <w:tr w:rsidR="004E28C6" w14:paraId="53BBBB10" w14:textId="77777777" w:rsidTr="009E4F41">
        <w:tc>
          <w:tcPr>
            <w:tcW w:w="9912" w:type="dxa"/>
            <w:gridSpan w:val="8"/>
          </w:tcPr>
          <w:p w14:paraId="3DC1ED5C" w14:textId="02E351CA" w:rsidR="004E28C6" w:rsidRPr="004E28C6" w:rsidRDefault="004E28C6">
            <w:pPr>
              <w:spacing w:after="0" w:line="240" w:lineRule="auto"/>
              <w:rPr>
                <w:rFonts w:ascii="Kinetic Letters" w:hAnsi="Kinetic Letters"/>
                <w:sz w:val="28"/>
                <w:szCs w:val="28"/>
              </w:rPr>
            </w:pPr>
            <w:r w:rsidRPr="004E28C6">
              <w:rPr>
                <w:rFonts w:ascii="Kinetic Letters" w:hAnsi="Kinetic Letters"/>
                <w:sz w:val="28"/>
                <w:szCs w:val="28"/>
              </w:rPr>
              <w:t>If you would like your child to be withdrawn from sex education as part of RSHE please complete the form below and return to your child’s class teacher</w:t>
            </w:r>
          </w:p>
        </w:tc>
      </w:tr>
      <w:tr w:rsidR="004E28C6" w14:paraId="3E603DAA" w14:textId="77777777" w:rsidTr="00AC1220">
        <w:tc>
          <w:tcPr>
            <w:tcW w:w="1838" w:type="dxa"/>
            <w:gridSpan w:val="2"/>
          </w:tcPr>
          <w:p w14:paraId="64042A14" w14:textId="0D327623" w:rsidR="004E28C6" w:rsidRPr="004E28C6" w:rsidRDefault="004E28C6">
            <w:pPr>
              <w:spacing w:after="0" w:line="240" w:lineRule="auto"/>
              <w:rPr>
                <w:rFonts w:ascii="Kinetic Letters" w:hAnsi="Kinetic Letters"/>
                <w:sz w:val="28"/>
                <w:szCs w:val="28"/>
              </w:rPr>
            </w:pPr>
            <w:r w:rsidRPr="004E28C6">
              <w:rPr>
                <w:rFonts w:ascii="Kinetic Letters" w:hAnsi="Kinetic Letters"/>
                <w:sz w:val="28"/>
                <w:szCs w:val="28"/>
              </w:rPr>
              <w:t>Student Name:</w:t>
            </w:r>
          </w:p>
        </w:tc>
        <w:tc>
          <w:tcPr>
            <w:tcW w:w="6092" w:type="dxa"/>
            <w:gridSpan w:val="3"/>
          </w:tcPr>
          <w:p w14:paraId="76DD6E71" w14:textId="77777777" w:rsidR="004E28C6" w:rsidRPr="004E28C6" w:rsidRDefault="004E28C6">
            <w:pPr>
              <w:spacing w:after="0" w:line="240" w:lineRule="auto"/>
              <w:rPr>
                <w:rFonts w:ascii="Kinetic Letters" w:hAnsi="Kinetic Letters"/>
                <w:sz w:val="28"/>
                <w:szCs w:val="28"/>
              </w:rPr>
            </w:pPr>
          </w:p>
        </w:tc>
        <w:tc>
          <w:tcPr>
            <w:tcW w:w="709" w:type="dxa"/>
            <w:gridSpan w:val="2"/>
          </w:tcPr>
          <w:p w14:paraId="2B9D1BE7" w14:textId="77777777" w:rsidR="004E28C6" w:rsidRPr="004E28C6" w:rsidRDefault="004E28C6">
            <w:pPr>
              <w:spacing w:after="0" w:line="240" w:lineRule="auto"/>
              <w:rPr>
                <w:rFonts w:ascii="Kinetic Letters" w:hAnsi="Kinetic Letters"/>
                <w:sz w:val="28"/>
                <w:szCs w:val="28"/>
              </w:rPr>
            </w:pPr>
            <w:r>
              <w:rPr>
                <w:rFonts w:ascii="Kinetic Letters" w:hAnsi="Kinetic Letters"/>
                <w:sz w:val="28"/>
                <w:szCs w:val="28"/>
              </w:rPr>
              <w:t>Class:</w:t>
            </w:r>
          </w:p>
        </w:tc>
        <w:tc>
          <w:tcPr>
            <w:tcW w:w="1273" w:type="dxa"/>
          </w:tcPr>
          <w:p w14:paraId="0ECF363B" w14:textId="501408A9" w:rsidR="004E28C6" w:rsidRPr="004E28C6" w:rsidRDefault="004E28C6">
            <w:pPr>
              <w:spacing w:after="0" w:line="240" w:lineRule="auto"/>
              <w:rPr>
                <w:rFonts w:ascii="Kinetic Letters" w:hAnsi="Kinetic Letters"/>
                <w:sz w:val="28"/>
                <w:szCs w:val="28"/>
              </w:rPr>
            </w:pPr>
          </w:p>
        </w:tc>
      </w:tr>
      <w:tr w:rsidR="004E28C6" w14:paraId="63A1D851" w14:textId="77777777" w:rsidTr="00AC1220">
        <w:tc>
          <w:tcPr>
            <w:tcW w:w="1838" w:type="dxa"/>
            <w:gridSpan w:val="2"/>
          </w:tcPr>
          <w:p w14:paraId="0D2A807F" w14:textId="3081AEAF" w:rsidR="004E28C6" w:rsidRPr="004E28C6" w:rsidRDefault="004E28C6">
            <w:pPr>
              <w:spacing w:after="0" w:line="240" w:lineRule="auto"/>
              <w:rPr>
                <w:rFonts w:ascii="Kinetic Letters" w:hAnsi="Kinetic Letters"/>
                <w:sz w:val="28"/>
                <w:szCs w:val="28"/>
              </w:rPr>
            </w:pPr>
            <w:r>
              <w:rPr>
                <w:rFonts w:ascii="Kinetic Letters" w:hAnsi="Kinetic Letters"/>
                <w:sz w:val="28"/>
                <w:szCs w:val="28"/>
              </w:rPr>
              <w:t xml:space="preserve">Parent/Carer Name: </w:t>
            </w:r>
          </w:p>
        </w:tc>
        <w:tc>
          <w:tcPr>
            <w:tcW w:w="6092" w:type="dxa"/>
            <w:gridSpan w:val="3"/>
          </w:tcPr>
          <w:p w14:paraId="27B30AF8" w14:textId="77777777" w:rsidR="004E28C6" w:rsidRPr="004E28C6" w:rsidRDefault="004E28C6">
            <w:pPr>
              <w:spacing w:after="0" w:line="240" w:lineRule="auto"/>
              <w:rPr>
                <w:rFonts w:ascii="Kinetic Letters" w:hAnsi="Kinetic Letters"/>
                <w:sz w:val="28"/>
                <w:szCs w:val="28"/>
              </w:rPr>
            </w:pPr>
          </w:p>
        </w:tc>
        <w:tc>
          <w:tcPr>
            <w:tcW w:w="709" w:type="dxa"/>
            <w:gridSpan w:val="2"/>
          </w:tcPr>
          <w:p w14:paraId="1AB8A470" w14:textId="502BB8EA" w:rsidR="004E28C6" w:rsidRPr="004E28C6" w:rsidRDefault="004E28C6">
            <w:pPr>
              <w:spacing w:after="0" w:line="240" w:lineRule="auto"/>
              <w:rPr>
                <w:rFonts w:ascii="Kinetic Letters" w:hAnsi="Kinetic Letters"/>
                <w:sz w:val="28"/>
                <w:szCs w:val="28"/>
              </w:rPr>
            </w:pPr>
            <w:r>
              <w:rPr>
                <w:rFonts w:ascii="Kinetic Letters" w:hAnsi="Kinetic Letters"/>
                <w:sz w:val="28"/>
                <w:szCs w:val="28"/>
              </w:rPr>
              <w:t>Date:</w:t>
            </w:r>
          </w:p>
        </w:tc>
        <w:tc>
          <w:tcPr>
            <w:tcW w:w="1273" w:type="dxa"/>
          </w:tcPr>
          <w:p w14:paraId="32904488" w14:textId="2E0C44AA" w:rsidR="004E28C6" w:rsidRPr="004E28C6" w:rsidRDefault="004E28C6">
            <w:pPr>
              <w:spacing w:after="0" w:line="240" w:lineRule="auto"/>
              <w:rPr>
                <w:rFonts w:ascii="Kinetic Letters" w:hAnsi="Kinetic Letters"/>
                <w:sz w:val="28"/>
                <w:szCs w:val="28"/>
              </w:rPr>
            </w:pPr>
          </w:p>
        </w:tc>
      </w:tr>
      <w:tr w:rsidR="004E28C6" w14:paraId="7EF541C8" w14:textId="77777777" w:rsidTr="00796EA6">
        <w:tc>
          <w:tcPr>
            <w:tcW w:w="9912" w:type="dxa"/>
            <w:gridSpan w:val="8"/>
          </w:tcPr>
          <w:p w14:paraId="087155CD" w14:textId="3FE43F19" w:rsidR="004E28C6" w:rsidRPr="004E28C6" w:rsidRDefault="004E28C6">
            <w:pPr>
              <w:spacing w:after="0" w:line="240" w:lineRule="auto"/>
              <w:rPr>
                <w:rFonts w:ascii="Kinetic Letters" w:hAnsi="Kinetic Letters"/>
                <w:sz w:val="28"/>
                <w:szCs w:val="28"/>
              </w:rPr>
            </w:pPr>
            <w:r>
              <w:rPr>
                <w:rFonts w:ascii="Kinetic Letters" w:hAnsi="Kinetic Letters"/>
                <w:sz w:val="28"/>
                <w:szCs w:val="28"/>
              </w:rPr>
              <w:t xml:space="preserve">Please </w:t>
            </w:r>
            <w:r w:rsidR="00054A8A">
              <w:rPr>
                <w:rFonts w:ascii="Kinetic Letters" w:hAnsi="Kinetic Letters"/>
                <w:sz w:val="28"/>
                <w:szCs w:val="28"/>
              </w:rPr>
              <w:t>give your reason for withdrawing from sex education within relationships and sex education</w:t>
            </w:r>
          </w:p>
        </w:tc>
      </w:tr>
      <w:tr w:rsidR="00054A8A" w14:paraId="59F6C601" w14:textId="77777777" w:rsidTr="00054A8A">
        <w:trPr>
          <w:trHeight w:val="2331"/>
        </w:trPr>
        <w:tc>
          <w:tcPr>
            <w:tcW w:w="9912" w:type="dxa"/>
            <w:gridSpan w:val="8"/>
          </w:tcPr>
          <w:p w14:paraId="178EBD09" w14:textId="77777777" w:rsidR="00054A8A" w:rsidRPr="004E28C6" w:rsidRDefault="00054A8A">
            <w:pPr>
              <w:spacing w:after="0" w:line="240" w:lineRule="auto"/>
              <w:rPr>
                <w:rFonts w:ascii="Kinetic Letters" w:hAnsi="Kinetic Letters"/>
                <w:sz w:val="28"/>
                <w:szCs w:val="28"/>
              </w:rPr>
            </w:pPr>
          </w:p>
        </w:tc>
      </w:tr>
      <w:tr w:rsidR="00054A8A" w14:paraId="6218FC7B" w14:textId="77777777" w:rsidTr="00A52F8B">
        <w:tc>
          <w:tcPr>
            <w:tcW w:w="9912" w:type="dxa"/>
            <w:gridSpan w:val="8"/>
          </w:tcPr>
          <w:p w14:paraId="6AE8051C" w14:textId="7BCAF9C8" w:rsidR="00054A8A" w:rsidRPr="004E28C6" w:rsidRDefault="00054A8A">
            <w:pPr>
              <w:spacing w:after="0" w:line="240" w:lineRule="auto"/>
              <w:rPr>
                <w:rFonts w:ascii="Kinetic Letters" w:hAnsi="Kinetic Letters"/>
                <w:sz w:val="28"/>
                <w:szCs w:val="28"/>
              </w:rPr>
            </w:pPr>
            <w:r>
              <w:rPr>
                <w:rFonts w:ascii="Kinetic Letters" w:hAnsi="Kinetic Letters"/>
                <w:sz w:val="28"/>
                <w:szCs w:val="28"/>
              </w:rPr>
              <w:t>Any other information you would like school to consider</w:t>
            </w:r>
            <w:r w:rsidR="00B320C6">
              <w:rPr>
                <w:rFonts w:ascii="Kinetic Letters" w:hAnsi="Kinetic Letters"/>
                <w:sz w:val="28"/>
                <w:szCs w:val="28"/>
              </w:rPr>
              <w:t>:</w:t>
            </w:r>
          </w:p>
        </w:tc>
      </w:tr>
      <w:tr w:rsidR="00B320C6" w14:paraId="22BECB5B" w14:textId="77777777" w:rsidTr="00B320C6">
        <w:trPr>
          <w:trHeight w:val="2468"/>
        </w:trPr>
        <w:tc>
          <w:tcPr>
            <w:tcW w:w="9912" w:type="dxa"/>
            <w:gridSpan w:val="8"/>
          </w:tcPr>
          <w:p w14:paraId="2DB563B4" w14:textId="77777777" w:rsidR="00B320C6" w:rsidRDefault="00B320C6">
            <w:pPr>
              <w:spacing w:after="0" w:line="240" w:lineRule="auto"/>
              <w:rPr>
                <w:rFonts w:ascii="Kinetic Letters" w:hAnsi="Kinetic Letters"/>
                <w:sz w:val="28"/>
                <w:szCs w:val="28"/>
              </w:rPr>
            </w:pPr>
          </w:p>
        </w:tc>
      </w:tr>
      <w:tr w:rsidR="002122C5" w14:paraId="3922030A" w14:textId="77777777" w:rsidTr="00EE30DC">
        <w:trPr>
          <w:trHeight w:val="279"/>
        </w:trPr>
        <w:tc>
          <w:tcPr>
            <w:tcW w:w="2122" w:type="dxa"/>
            <w:gridSpan w:val="3"/>
          </w:tcPr>
          <w:p w14:paraId="2D84B127" w14:textId="77777777" w:rsidR="002122C5" w:rsidRDefault="002122C5">
            <w:pPr>
              <w:spacing w:after="0" w:line="240" w:lineRule="auto"/>
              <w:rPr>
                <w:rFonts w:ascii="Kinetic Letters" w:hAnsi="Kinetic Letters"/>
                <w:sz w:val="28"/>
                <w:szCs w:val="28"/>
              </w:rPr>
            </w:pPr>
            <w:r>
              <w:rPr>
                <w:rFonts w:ascii="Kinetic Letters" w:hAnsi="Kinetic Letters"/>
                <w:sz w:val="28"/>
                <w:szCs w:val="28"/>
              </w:rPr>
              <w:t xml:space="preserve">Parent/Carer Signature: </w:t>
            </w:r>
          </w:p>
        </w:tc>
        <w:tc>
          <w:tcPr>
            <w:tcW w:w="7790" w:type="dxa"/>
            <w:gridSpan w:val="5"/>
          </w:tcPr>
          <w:p w14:paraId="28F0CE2B" w14:textId="07323E17" w:rsidR="002122C5" w:rsidRDefault="002122C5">
            <w:pPr>
              <w:spacing w:after="0" w:line="240" w:lineRule="auto"/>
              <w:rPr>
                <w:rFonts w:ascii="Kinetic Letters" w:hAnsi="Kinetic Letters"/>
                <w:sz w:val="28"/>
                <w:szCs w:val="28"/>
              </w:rPr>
            </w:pPr>
          </w:p>
        </w:tc>
      </w:tr>
      <w:tr w:rsidR="00706975" w14:paraId="2BDFE3BD" w14:textId="77777777" w:rsidTr="00706975">
        <w:trPr>
          <w:trHeight w:val="279"/>
        </w:trPr>
        <w:tc>
          <w:tcPr>
            <w:tcW w:w="7752" w:type="dxa"/>
            <w:gridSpan w:val="4"/>
          </w:tcPr>
          <w:p w14:paraId="755061C6" w14:textId="77777777" w:rsidR="00706975" w:rsidRDefault="00706975">
            <w:pPr>
              <w:spacing w:after="0" w:line="240" w:lineRule="auto"/>
              <w:rPr>
                <w:rFonts w:ascii="Kinetic Letters" w:hAnsi="Kinetic Letters"/>
                <w:sz w:val="28"/>
                <w:szCs w:val="28"/>
              </w:rPr>
            </w:pPr>
            <w:r>
              <w:rPr>
                <w:rFonts w:ascii="Kinetic Letters" w:hAnsi="Kinetic Letters"/>
                <w:sz w:val="28"/>
                <w:szCs w:val="28"/>
              </w:rPr>
              <w:t xml:space="preserve">THIS SECTION TO BE COMPLETED BY SCHOOL: </w:t>
            </w:r>
          </w:p>
        </w:tc>
        <w:tc>
          <w:tcPr>
            <w:tcW w:w="607" w:type="dxa"/>
            <w:gridSpan w:val="2"/>
          </w:tcPr>
          <w:p w14:paraId="58E39111" w14:textId="4D78BD0B" w:rsidR="00706975" w:rsidRDefault="00706975">
            <w:pPr>
              <w:spacing w:after="0" w:line="240" w:lineRule="auto"/>
              <w:rPr>
                <w:rFonts w:ascii="Kinetic Letters" w:hAnsi="Kinetic Letters"/>
                <w:sz w:val="28"/>
                <w:szCs w:val="28"/>
              </w:rPr>
            </w:pPr>
            <w:r>
              <w:rPr>
                <w:rFonts w:ascii="Kinetic Letters" w:hAnsi="Kinetic Letters"/>
                <w:sz w:val="28"/>
                <w:szCs w:val="28"/>
              </w:rPr>
              <w:t xml:space="preserve">Date: </w:t>
            </w:r>
          </w:p>
        </w:tc>
        <w:tc>
          <w:tcPr>
            <w:tcW w:w="1553" w:type="dxa"/>
            <w:gridSpan w:val="2"/>
          </w:tcPr>
          <w:p w14:paraId="4473DC86" w14:textId="3965E111" w:rsidR="00706975" w:rsidRDefault="00706975">
            <w:pPr>
              <w:spacing w:after="0" w:line="240" w:lineRule="auto"/>
              <w:rPr>
                <w:rFonts w:ascii="Kinetic Letters" w:hAnsi="Kinetic Letters"/>
                <w:sz w:val="28"/>
                <w:szCs w:val="28"/>
              </w:rPr>
            </w:pPr>
            <w:r>
              <w:rPr>
                <w:rFonts w:ascii="Kinetic Letters" w:hAnsi="Kinetic Letters"/>
                <w:sz w:val="28"/>
                <w:szCs w:val="28"/>
              </w:rPr>
              <w:t xml:space="preserve"> </w:t>
            </w:r>
          </w:p>
        </w:tc>
      </w:tr>
      <w:tr w:rsidR="00AC1220" w14:paraId="781DE262" w14:textId="77777777" w:rsidTr="00BD6372">
        <w:trPr>
          <w:trHeight w:val="2212"/>
        </w:trPr>
        <w:tc>
          <w:tcPr>
            <w:tcW w:w="1838" w:type="dxa"/>
            <w:gridSpan w:val="2"/>
          </w:tcPr>
          <w:p w14:paraId="05E88BF1" w14:textId="77777777" w:rsidR="00AC1220" w:rsidRDefault="00AC1220">
            <w:pPr>
              <w:spacing w:after="0" w:line="240" w:lineRule="auto"/>
              <w:rPr>
                <w:rFonts w:ascii="Kinetic Letters" w:hAnsi="Kinetic Letters"/>
                <w:sz w:val="28"/>
                <w:szCs w:val="28"/>
              </w:rPr>
            </w:pPr>
            <w:r>
              <w:rPr>
                <w:rFonts w:ascii="Kinetic Letters" w:hAnsi="Kinetic Letters"/>
                <w:sz w:val="28"/>
                <w:szCs w:val="28"/>
              </w:rPr>
              <w:t xml:space="preserve">Tick as appropriate: </w:t>
            </w:r>
          </w:p>
          <w:p w14:paraId="7B63BDE7" w14:textId="04EBD27D" w:rsidR="00AC1220" w:rsidRPr="00EA2E36" w:rsidRDefault="00AC1220" w:rsidP="00EA2E36">
            <w:pPr>
              <w:pStyle w:val="ListParagraph"/>
              <w:numPr>
                <w:ilvl w:val="0"/>
                <w:numId w:val="45"/>
              </w:numPr>
              <w:rPr>
                <w:rFonts w:ascii="Kinetic Letters" w:hAnsi="Kinetic Letters"/>
                <w:sz w:val="28"/>
                <w:szCs w:val="28"/>
              </w:rPr>
            </w:pPr>
            <w:r>
              <w:rPr>
                <w:rFonts w:ascii="Kinetic Letters" w:hAnsi="Kinetic Letters"/>
                <w:sz w:val="28"/>
                <w:szCs w:val="28"/>
              </w:rPr>
              <w:t>Discussion with parent about withdrawal</w:t>
            </w:r>
          </w:p>
          <w:p w14:paraId="0A299E0E" w14:textId="3C7934B0" w:rsidR="00AC1220" w:rsidRPr="00794B66" w:rsidRDefault="00AC1220" w:rsidP="00794B66">
            <w:pPr>
              <w:rPr>
                <w:rFonts w:ascii="Kinetic Letters" w:hAnsi="Kinetic Letters"/>
                <w:sz w:val="28"/>
                <w:szCs w:val="28"/>
              </w:rPr>
            </w:pPr>
          </w:p>
        </w:tc>
        <w:tc>
          <w:tcPr>
            <w:tcW w:w="8074" w:type="dxa"/>
            <w:gridSpan w:val="6"/>
          </w:tcPr>
          <w:p w14:paraId="71E1A257" w14:textId="4D1F0ED8" w:rsidR="00AC1220" w:rsidRPr="00AC1220" w:rsidRDefault="00AC1220" w:rsidP="00AC1220">
            <w:pPr>
              <w:rPr>
                <w:rFonts w:ascii="Kinetic Letters" w:hAnsi="Kinetic Letters"/>
                <w:sz w:val="28"/>
                <w:szCs w:val="28"/>
              </w:rPr>
            </w:pPr>
            <w:r>
              <w:rPr>
                <w:rFonts w:ascii="Kinetic Letters" w:hAnsi="Kinetic Letters"/>
                <w:sz w:val="28"/>
                <w:szCs w:val="28"/>
              </w:rPr>
              <w:t xml:space="preserve">Agreed actions from discussions with parents: </w:t>
            </w:r>
          </w:p>
        </w:tc>
      </w:tr>
      <w:tr w:rsidR="00794B66" w14:paraId="757DADCF" w14:textId="77777777" w:rsidTr="00226736">
        <w:trPr>
          <w:trHeight w:val="279"/>
        </w:trPr>
        <w:tc>
          <w:tcPr>
            <w:tcW w:w="9912" w:type="dxa"/>
            <w:gridSpan w:val="8"/>
          </w:tcPr>
          <w:p w14:paraId="0EB94AF7" w14:textId="41E98244" w:rsidR="00794B66" w:rsidRPr="0001389E" w:rsidRDefault="0001389E" w:rsidP="0001389E">
            <w:pPr>
              <w:pStyle w:val="ListParagraph"/>
              <w:numPr>
                <w:ilvl w:val="0"/>
                <w:numId w:val="45"/>
              </w:numPr>
              <w:rPr>
                <w:rFonts w:ascii="Kinetic Letters" w:hAnsi="Kinetic Letters"/>
                <w:sz w:val="28"/>
                <w:szCs w:val="28"/>
              </w:rPr>
            </w:pPr>
            <w:r>
              <w:rPr>
                <w:rFonts w:ascii="Kinetic Letters" w:hAnsi="Kinetic Letters"/>
                <w:sz w:val="28"/>
                <w:szCs w:val="28"/>
              </w:rPr>
              <w:t xml:space="preserve">Sample lessons plans and resources shared with parent/ carers </w:t>
            </w:r>
          </w:p>
        </w:tc>
      </w:tr>
      <w:tr w:rsidR="00706975" w14:paraId="67BF5639" w14:textId="77777777" w:rsidTr="00226736">
        <w:trPr>
          <w:trHeight w:val="279"/>
        </w:trPr>
        <w:tc>
          <w:tcPr>
            <w:tcW w:w="9912" w:type="dxa"/>
            <w:gridSpan w:val="8"/>
          </w:tcPr>
          <w:p w14:paraId="11118245" w14:textId="007FB303" w:rsidR="00706975" w:rsidRDefault="00697884" w:rsidP="0001389E">
            <w:pPr>
              <w:pStyle w:val="ListParagraph"/>
              <w:numPr>
                <w:ilvl w:val="0"/>
                <w:numId w:val="45"/>
              </w:numPr>
              <w:rPr>
                <w:rFonts w:ascii="Kinetic Letters" w:hAnsi="Kinetic Letters"/>
                <w:sz w:val="28"/>
                <w:szCs w:val="28"/>
              </w:rPr>
            </w:pPr>
            <w:r>
              <w:rPr>
                <w:rFonts w:ascii="Kinetic Letters" w:hAnsi="Kinetic Letters"/>
                <w:sz w:val="28"/>
                <w:szCs w:val="28"/>
              </w:rPr>
              <w:t>Rel</w:t>
            </w:r>
            <w:r w:rsidR="00403522">
              <w:rPr>
                <w:rFonts w:ascii="Kinetic Letters" w:hAnsi="Kinetic Letters"/>
                <w:sz w:val="28"/>
                <w:szCs w:val="28"/>
              </w:rPr>
              <w:t xml:space="preserve">evant </w:t>
            </w:r>
            <w:r>
              <w:rPr>
                <w:rFonts w:ascii="Kinetic Letters" w:hAnsi="Kinetic Letters"/>
                <w:sz w:val="28"/>
                <w:szCs w:val="28"/>
              </w:rPr>
              <w:t>staff</w:t>
            </w:r>
            <w:r w:rsidR="00403522">
              <w:rPr>
                <w:rFonts w:ascii="Kinetic Letters" w:hAnsi="Kinetic Letters"/>
                <w:sz w:val="28"/>
                <w:szCs w:val="28"/>
              </w:rPr>
              <w:t xml:space="preserve"> made aware of the </w:t>
            </w:r>
            <w:r w:rsidR="00A82076">
              <w:rPr>
                <w:rFonts w:ascii="Kinetic Letters" w:hAnsi="Kinetic Letters"/>
                <w:sz w:val="28"/>
                <w:szCs w:val="28"/>
              </w:rPr>
              <w:t>withdrawal (Clas</w:t>
            </w:r>
            <w:r w:rsidR="00637706">
              <w:rPr>
                <w:rFonts w:ascii="Kinetic Letters" w:hAnsi="Kinetic Letters"/>
                <w:sz w:val="28"/>
                <w:szCs w:val="28"/>
              </w:rPr>
              <w:t>s</w:t>
            </w:r>
            <w:r w:rsidR="00A82076">
              <w:rPr>
                <w:rFonts w:ascii="Kinetic Letters" w:hAnsi="Kinetic Letters"/>
                <w:sz w:val="28"/>
                <w:szCs w:val="28"/>
              </w:rPr>
              <w:t xml:space="preserve"> teachers, support staff, DSL)</w:t>
            </w:r>
            <w:r>
              <w:rPr>
                <w:rFonts w:ascii="Kinetic Letters" w:hAnsi="Kinetic Letters"/>
                <w:sz w:val="28"/>
                <w:szCs w:val="28"/>
              </w:rPr>
              <w:t xml:space="preserve"> </w:t>
            </w:r>
          </w:p>
        </w:tc>
      </w:tr>
      <w:tr w:rsidR="00A82076" w14:paraId="295A0427" w14:textId="77777777" w:rsidTr="00A82076">
        <w:trPr>
          <w:trHeight w:val="279"/>
        </w:trPr>
        <w:tc>
          <w:tcPr>
            <w:tcW w:w="1555" w:type="dxa"/>
          </w:tcPr>
          <w:p w14:paraId="579DF513" w14:textId="77777777" w:rsidR="00A82076" w:rsidRPr="00A82076" w:rsidRDefault="00A82076" w:rsidP="00A82076">
            <w:pPr>
              <w:rPr>
                <w:rFonts w:ascii="Kinetic Letters" w:hAnsi="Kinetic Letters"/>
                <w:sz w:val="28"/>
                <w:szCs w:val="28"/>
              </w:rPr>
            </w:pPr>
            <w:r>
              <w:rPr>
                <w:rFonts w:ascii="Kinetic Letters" w:hAnsi="Kinetic Letters"/>
                <w:sz w:val="28"/>
                <w:szCs w:val="28"/>
              </w:rPr>
              <w:lastRenderedPageBreak/>
              <w:t xml:space="preserve">Staff Signature: </w:t>
            </w:r>
          </w:p>
        </w:tc>
        <w:tc>
          <w:tcPr>
            <w:tcW w:w="8357" w:type="dxa"/>
            <w:gridSpan w:val="7"/>
          </w:tcPr>
          <w:p w14:paraId="127B9043" w14:textId="1658616B" w:rsidR="00A82076" w:rsidRPr="00A82076" w:rsidRDefault="00A82076" w:rsidP="00A82076">
            <w:pPr>
              <w:rPr>
                <w:rFonts w:ascii="Kinetic Letters" w:hAnsi="Kinetic Letters"/>
                <w:sz w:val="28"/>
                <w:szCs w:val="28"/>
              </w:rPr>
            </w:pPr>
          </w:p>
        </w:tc>
      </w:tr>
    </w:tbl>
    <w:p w14:paraId="2A130FA3" w14:textId="028F175D" w:rsidR="00291B14" w:rsidRDefault="00291B14" w:rsidP="00E56AC6">
      <w:pPr>
        <w:spacing w:after="0" w:line="240" w:lineRule="auto"/>
        <w:rPr>
          <w:rFonts w:ascii="Outfit" w:hAnsi="Outfit"/>
        </w:rPr>
      </w:pPr>
    </w:p>
    <w:p w14:paraId="43943EEC" w14:textId="77777777" w:rsidR="00676ED5" w:rsidRDefault="00676ED5" w:rsidP="00E56AC6">
      <w:pPr>
        <w:spacing w:after="0" w:line="240" w:lineRule="auto"/>
        <w:rPr>
          <w:rFonts w:ascii="Outfit" w:hAnsi="Outfit"/>
        </w:rPr>
      </w:pPr>
    </w:p>
    <w:p w14:paraId="6865B1C7" w14:textId="77777777" w:rsidR="00676ED5" w:rsidRDefault="00676ED5" w:rsidP="00E56AC6">
      <w:pPr>
        <w:spacing w:after="0" w:line="240" w:lineRule="auto"/>
        <w:rPr>
          <w:rFonts w:ascii="Outfit" w:hAnsi="Outfit"/>
        </w:rPr>
      </w:pPr>
    </w:p>
    <w:p w14:paraId="6C3A4104" w14:textId="77777777" w:rsidR="00676ED5" w:rsidRDefault="00676ED5" w:rsidP="00E56AC6">
      <w:pPr>
        <w:spacing w:after="0" w:line="240" w:lineRule="auto"/>
        <w:rPr>
          <w:rFonts w:ascii="Outfit" w:hAnsi="Outfit"/>
        </w:rPr>
      </w:pPr>
    </w:p>
    <w:p w14:paraId="6EE85861" w14:textId="77777777" w:rsidR="00676ED5" w:rsidRDefault="00676ED5" w:rsidP="00E56AC6">
      <w:pPr>
        <w:spacing w:after="0" w:line="240" w:lineRule="auto"/>
        <w:rPr>
          <w:rFonts w:ascii="Outfit" w:hAnsi="Outfit"/>
        </w:rPr>
      </w:pPr>
    </w:p>
    <w:p w14:paraId="4DB0A8B9" w14:textId="77777777" w:rsidR="00676ED5" w:rsidRPr="00E56AC6" w:rsidRDefault="00676ED5" w:rsidP="00E56AC6">
      <w:pPr>
        <w:spacing w:after="0" w:line="240" w:lineRule="auto"/>
        <w:rPr>
          <w:rFonts w:ascii="Outfit" w:hAnsi="Outfit"/>
        </w:rPr>
      </w:pPr>
    </w:p>
    <w:sectPr w:rsidR="00676ED5" w:rsidRPr="00E56AC6" w:rsidSect="00E37719">
      <w:headerReference w:type="default" r:id="rId21"/>
      <w:footerReference w:type="default" r:id="rId22"/>
      <w:headerReference w:type="first" r:id="rId23"/>
      <w:footerReference w:type="first" r:id="rId24"/>
      <w:pgSz w:w="11906" w:h="16838"/>
      <w:pgMar w:top="1822" w:right="991" w:bottom="1440"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640933" w14:textId="77777777" w:rsidR="00CC72E5" w:rsidRDefault="00CC72E5" w:rsidP="0098167D">
      <w:pPr>
        <w:spacing w:after="0" w:line="240" w:lineRule="auto"/>
      </w:pPr>
      <w:r>
        <w:separator/>
      </w:r>
    </w:p>
  </w:endnote>
  <w:endnote w:type="continuationSeparator" w:id="0">
    <w:p w14:paraId="502BC1EC" w14:textId="77777777" w:rsidR="00CC72E5" w:rsidRDefault="00CC72E5"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utfit">
    <w:altName w:val="Calibri"/>
    <w:charset w:val="00"/>
    <w:family w:val="auto"/>
    <w:pitch w:val="variable"/>
    <w:sig w:usb0="00000003" w:usb1="00000000" w:usb2="00000000" w:usb3="00000000" w:csb0="00000001" w:csb1="00000000"/>
  </w:font>
  <w:font w:name="Kinetic Letters">
    <w:altName w:val="Calibri"/>
    <w:panose1 w:val="00000000000000000000"/>
    <w:charset w:val="00"/>
    <w:family w:val="modern"/>
    <w:notTrueType/>
    <w:pitch w:val="variable"/>
    <w:sig w:usb0="80000003" w:usb1="00000000" w:usb2="00000000" w:usb3="00000000" w:csb0="00000001" w:csb1="00000000"/>
  </w:font>
  <w:font w:name="Ebrima">
    <w:panose1 w:val="02000000000000000000"/>
    <w:charset w:val="00"/>
    <w:family w:val="auto"/>
    <w:pitch w:val="variable"/>
    <w:sig w:usb0="A000005F" w:usb1="02000041" w:usb2="00000800" w:usb3="00000000" w:csb0="0000009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0E0FC7" w14:textId="77777777" w:rsidR="00261427" w:rsidRDefault="002614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533479" w14:textId="77777777" w:rsidR="00063B46" w:rsidRDefault="00E37719">
    <w:pPr>
      <w:pStyle w:val="Footer"/>
    </w:pPr>
    <w:r>
      <w:rPr>
        <w:noProof/>
      </w:rPr>
      <mc:AlternateContent>
        <mc:Choice Requires="wpg">
          <w:drawing>
            <wp:anchor distT="0" distB="0" distL="114300" distR="114300" simplePos="0" relativeHeight="251658243" behindDoc="0" locked="0" layoutInCell="1" allowOverlap="1" wp14:anchorId="5707ECA1" wp14:editId="660DC2FD">
              <wp:simplePos x="0" y="0"/>
              <wp:positionH relativeFrom="margin">
                <wp:align>left</wp:align>
              </wp:positionH>
              <wp:positionV relativeFrom="paragraph">
                <wp:posOffset>-738959</wp:posOffset>
              </wp:positionV>
              <wp:extent cx="1485900" cy="1485900"/>
              <wp:effectExtent l="0" t="0" r="0" b="0"/>
              <wp:wrapNone/>
              <wp:docPr id="1982856549" name="Group 17"/>
              <wp:cNvGraphicFramePr/>
              <a:graphic xmlns:a="http://schemas.openxmlformats.org/drawingml/2006/main">
                <a:graphicData uri="http://schemas.microsoft.com/office/word/2010/wordprocessingGroup">
                  <wpg:wgp>
                    <wpg:cNvGrpSpPr/>
                    <wpg:grpSpPr>
                      <a:xfrm>
                        <a:off x="0" y="0"/>
                        <a:ext cx="1485900" cy="1485900"/>
                        <a:chOff x="0" y="0"/>
                        <a:chExt cx="1485900" cy="1485900"/>
                      </a:xfrm>
                    </wpg:grpSpPr>
                    <wps:wsp>
                      <wps:cNvPr id="406174106" name="Rectangle 16"/>
                      <wps:cNvSpPr/>
                      <wps:spPr>
                        <a:xfrm>
                          <a:off x="475327" y="576031"/>
                          <a:ext cx="527693" cy="29405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59480570" name="Picture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wpg:wgp>
                </a:graphicData>
              </a:graphic>
            </wp:anchor>
          </w:drawing>
        </mc:Choice>
        <mc:Fallback xmlns:a14="http://schemas.microsoft.com/office/drawing/2010/main" xmlns:pic="http://schemas.openxmlformats.org/drawingml/2006/picture" xmlns:a="http://schemas.openxmlformats.org/drawingml/2006/main" xmlns:w16sdtfl="http://schemas.microsoft.com/office/word/2024/wordml/sdtformatlock" xmlns:w16cei="http://schemas.microsoft.com/office/word/2026/wordml/cei">
          <w:pict>
            <v:group id="Group 17" style="position:absolute;margin-left:0;margin-top:-58.2pt;width:117pt;height:117pt;z-index:251665408;mso-position-horizontal:left;mso-position-horizontal-relative:margin" coordsize="14859,14859" o:spid="_x0000_s1026" w14:anchorId="27926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&#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">
              <v:rect id="Rectangle 16" style="position:absolute;left:4753;top:5760;width:5277;height:2940;visibility:visible;mso-wrap-style:square;v-text-anchor:middle" o:spid="_x0000_s1027" fillcolor="white [3212]" strokecolor="white [3212]"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 style="position:absolute;width:14859;height:1485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">
                <v:imagedata o:title="" r:id="rId2"/>
              </v:shape>
              <w10:wrap anchorx="margin"/>
            </v:group>
          </w:pict>
        </mc:Fallback>
      </mc:AlternateContent>
    </w:r>
    <w:r>
      <w:rPr>
        <w:noProof/>
      </w:rPr>
      <w:drawing>
        <wp:anchor distT="0" distB="0" distL="114300" distR="114300" simplePos="0" relativeHeight="251658246" behindDoc="0" locked="0" layoutInCell="1" allowOverlap="1" wp14:anchorId="38FE5055" wp14:editId="0F5CA05A">
          <wp:simplePos x="0" y="0"/>
          <wp:positionH relativeFrom="margin">
            <wp:posOffset>5229225</wp:posOffset>
          </wp:positionH>
          <wp:positionV relativeFrom="paragraph">
            <wp:posOffset>-826135</wp:posOffset>
          </wp:positionV>
          <wp:extent cx="1495425" cy="1495425"/>
          <wp:effectExtent l="0" t="0" r="0" b="9525"/>
          <wp:wrapNone/>
          <wp:docPr id="1792777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8245" behindDoc="0" locked="0" layoutInCell="1" allowOverlap="1" wp14:anchorId="6F805D81" wp14:editId="2A9022A3">
              <wp:simplePos x="0" y="0"/>
              <wp:positionH relativeFrom="column">
                <wp:posOffset>1833245</wp:posOffset>
              </wp:positionH>
              <wp:positionV relativeFrom="paragraph">
                <wp:posOffset>-801914</wp:posOffset>
              </wp:positionV>
              <wp:extent cx="1504950" cy="1504950"/>
              <wp:effectExtent l="0" t="0" r="0" b="0"/>
              <wp:wrapNone/>
              <wp:docPr id="615449567" name="Group 15"/>
              <wp:cNvGraphicFramePr/>
              <a:graphic xmlns:a="http://schemas.openxmlformats.org/drawingml/2006/main">
                <a:graphicData uri="http://schemas.microsoft.com/office/word/2010/wordprocessingGroup">
                  <wpg:wgp>
                    <wpg:cNvGrpSpPr/>
                    <wpg:grpSpPr>
                      <a:xfrm>
                        <a:off x="0" y="0"/>
                        <a:ext cx="1504950" cy="1504950"/>
                        <a:chOff x="0" y="0"/>
                        <a:chExt cx="1504950" cy="1504950"/>
                      </a:xfrm>
                    </wpg:grpSpPr>
                    <wps:wsp>
                      <wps:cNvPr id="1091374584" name="Rectangle 14"/>
                      <wps:cNvSpPr/>
                      <wps:spPr>
                        <a:xfrm>
                          <a:off x="402819" y="559919"/>
                          <a:ext cx="608257" cy="3343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0790963" name="Picture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wpg:wgp>
                </a:graphicData>
              </a:graphic>
            </wp:anchor>
          </w:drawing>
        </mc:Choice>
        <mc:Fallback xmlns:a14="http://schemas.microsoft.com/office/drawing/2010/main" xmlns:pic="http://schemas.openxmlformats.org/drawingml/2006/picture" xmlns:a="http://schemas.openxmlformats.org/drawingml/2006/main" xmlns:w16sdtfl="http://schemas.microsoft.com/office/word/2024/wordml/sdtformatlock" xmlns:w16cei="http://schemas.microsoft.com/office/word/2026/wordml/cei">
          <w:pict>
            <v:group id="Group 15" style="position:absolute;margin-left:144.35pt;margin-top:-63.15pt;width:118.5pt;height:118.5pt;z-index:251668480" coordsize="15049,15049" o:spid="_x0000_s1026" w14:anchorId="1EBC12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">
              <v:rect id="Rectangle 14" style="position:absolute;left:4028;top:5599;width:6082;height:3343;visibility:visible;mso-wrap-style:square;v-text-anchor:middle" o:spid="_x0000_s1027" fillcolor="white [3212]" strokecolor="white [3212]"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"/>
              <v:shape id="Picture 12" style="position:absolute;width:15049;height:1504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">
                <v:imagedata o:title="" r:id="rId5"/>
              </v:shape>
            </v:group>
          </w:pict>
        </mc:Fallback>
      </mc:AlternateContent>
    </w:r>
    <w:r w:rsidR="00063B46">
      <w:rPr>
        <w:noProof/>
      </w:rPr>
      <w:drawing>
        <wp:anchor distT="0" distB="0" distL="114300" distR="114300" simplePos="0" relativeHeight="251658244" behindDoc="0" locked="0" layoutInCell="1" allowOverlap="1" wp14:anchorId="768D9BF5" wp14:editId="31A4F08E">
          <wp:simplePos x="0" y="0"/>
          <wp:positionH relativeFrom="margin">
            <wp:posOffset>7877175</wp:posOffset>
          </wp:positionH>
          <wp:positionV relativeFrom="paragraph">
            <wp:posOffset>-732790</wp:posOffset>
          </wp:positionV>
          <wp:extent cx="1409700" cy="1409700"/>
          <wp:effectExtent l="0" t="0" r="0" b="0"/>
          <wp:wrapNone/>
          <wp:docPr id="6954401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55BA38" w14:textId="77777777" w:rsidR="00CC72E5" w:rsidRDefault="00CC72E5" w:rsidP="0098167D">
      <w:pPr>
        <w:spacing w:after="0" w:line="240" w:lineRule="auto"/>
      </w:pPr>
      <w:r>
        <w:separator/>
      </w:r>
    </w:p>
  </w:footnote>
  <w:footnote w:type="continuationSeparator" w:id="0">
    <w:p w14:paraId="08068FD0" w14:textId="77777777" w:rsidR="00CC72E5" w:rsidRDefault="00CC72E5"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F8C73" w14:textId="77777777" w:rsidR="008104BD" w:rsidRDefault="008104BD" w:rsidP="008104BD">
    <w:pPr>
      <w:pStyle w:val="Header"/>
    </w:pPr>
    <w:r>
      <w:rPr>
        <w:noProof/>
      </w:rPr>
      <w:drawing>
        <wp:anchor distT="0" distB="0" distL="114300" distR="114300" simplePos="0" relativeHeight="251666438" behindDoc="0" locked="0" layoutInCell="1" allowOverlap="1" wp14:anchorId="673C02C6" wp14:editId="63664D87">
          <wp:simplePos x="0" y="0"/>
          <wp:positionH relativeFrom="margin">
            <wp:posOffset>2311400</wp:posOffset>
          </wp:positionH>
          <wp:positionV relativeFrom="margin">
            <wp:posOffset>-1069975</wp:posOffset>
          </wp:positionV>
          <wp:extent cx="1216025" cy="979170"/>
          <wp:effectExtent l="0" t="0" r="3175" b="0"/>
          <wp:wrapSquare wrapText="bothSides"/>
          <wp:docPr id="1687581493" name="Picture 5" descr="\\WCS-CC4-DC01\RMStaff\ADMIN\Academy\LOGOS &amp; Templates\WPS &amp; N Logo inc. Nurse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BEBA8EAE-BF5A-486C-A8C5-ECC9F3942E4B}">
                        <a14:imgProps xmlns:a14="http://schemas.microsoft.com/office/drawing/2010/main">
                          <a14:imgLayer r:embed="rId2">
                            <a14:imgEffect>
                              <a14:sharpenSoften amount="50000"/>
                            </a14:imgEffect>
                          </a14:imgLayer>
                        </a14:imgProps>
                      </a:ext>
                      <a:ext uri="{28A0092B-C50C-407E-A947-70E740481C1C}">
                        <a14:useLocalDpi xmlns:a14="http://schemas.microsoft.com/office/drawing/2010/main" val="0"/>
                      </a:ext>
                    </a:extLst>
                  </a:blip>
                  <a:stretch>
                    <a:fillRect/>
                  </a:stretch>
                </pic:blipFill>
                <pic:spPr bwMode="auto">
                  <a:xfrm>
                    <a:off x="0" y="0"/>
                    <a:ext cx="1216025" cy="9791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14" behindDoc="0" locked="0" layoutInCell="1" allowOverlap="1" wp14:anchorId="2525A0E4" wp14:editId="2F9A221F">
          <wp:simplePos x="0" y="0"/>
          <wp:positionH relativeFrom="margin">
            <wp:posOffset>-497205</wp:posOffset>
          </wp:positionH>
          <wp:positionV relativeFrom="margin">
            <wp:posOffset>-1023620</wp:posOffset>
          </wp:positionV>
          <wp:extent cx="1790700" cy="1005205"/>
          <wp:effectExtent l="0" t="0" r="0" b="4445"/>
          <wp:wrapSquare wrapText="bothSides"/>
          <wp:docPr id="943118073" name="Picture 94311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90700" cy="10052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FFFFFF" w:themeColor="background1"/>
      </w:rPr>
      <w:drawing>
        <wp:anchor distT="0" distB="0" distL="114300" distR="114300" simplePos="0" relativeHeight="251664390" behindDoc="0" locked="0" layoutInCell="1" allowOverlap="1" wp14:anchorId="471BCA31" wp14:editId="102885DB">
          <wp:simplePos x="0" y="0"/>
          <wp:positionH relativeFrom="column">
            <wp:posOffset>4695825</wp:posOffset>
          </wp:positionH>
          <wp:positionV relativeFrom="paragraph">
            <wp:posOffset>-334010</wp:posOffset>
          </wp:positionV>
          <wp:extent cx="2171700" cy="1085850"/>
          <wp:effectExtent l="0" t="0" r="0" b="0"/>
          <wp:wrapNone/>
          <wp:docPr id="1787452730"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508F69" w14:textId="4E71B6D3" w:rsidR="0098167D" w:rsidRDefault="009816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4AF5CB" w14:textId="319649A4" w:rsidR="00063B46" w:rsidRDefault="00292150">
    <w:pPr>
      <w:pStyle w:val="Header"/>
    </w:pPr>
    <w:r>
      <w:rPr>
        <w:noProof/>
      </w:rPr>
      <w:drawing>
        <wp:anchor distT="0" distB="0" distL="114300" distR="114300" simplePos="0" relativeHeight="251662342" behindDoc="0" locked="0" layoutInCell="1" allowOverlap="1" wp14:anchorId="6D93D62B" wp14:editId="7780825B">
          <wp:simplePos x="0" y="0"/>
          <wp:positionH relativeFrom="margin">
            <wp:align>center</wp:align>
          </wp:positionH>
          <wp:positionV relativeFrom="margin">
            <wp:posOffset>-1071245</wp:posOffset>
          </wp:positionV>
          <wp:extent cx="1666875" cy="1342390"/>
          <wp:effectExtent l="0" t="0" r="9525" b="0"/>
          <wp:wrapSquare wrapText="bothSides"/>
          <wp:docPr id="1123188969" name="Picture 5" descr="\\WCS-CC4-DC01\RMStaff\ADMIN\Academy\LOGOS &amp; Templates\WPS &amp; N Logo inc. Nurse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BEBA8EAE-BF5A-486C-A8C5-ECC9F3942E4B}">
                        <a14:imgProps xmlns:a14="http://schemas.microsoft.com/office/drawing/2010/main">
                          <a14:imgLayer r:embed="rId2">
                            <a14:imgEffect>
                              <a14:sharpenSoften amount="50000"/>
                            </a14:imgEffect>
                          </a14:imgLayer>
                        </a14:imgProps>
                      </a:ext>
                      <a:ext uri="{28A0092B-C50C-407E-A947-70E740481C1C}">
                        <a14:useLocalDpi xmlns:a14="http://schemas.microsoft.com/office/drawing/2010/main" val="0"/>
                      </a:ext>
                    </a:extLst>
                  </a:blip>
                  <a:stretch>
                    <a:fillRect/>
                  </a:stretch>
                </pic:blipFill>
                <pic:spPr bwMode="auto">
                  <a:xfrm>
                    <a:off x="0" y="0"/>
                    <a:ext cx="1666875" cy="1342390"/>
                  </a:xfrm>
                  <a:prstGeom prst="rect">
                    <a:avLst/>
                  </a:prstGeom>
                  <a:noFill/>
                  <a:ln>
                    <a:noFill/>
                  </a:ln>
                </pic:spPr>
              </pic:pic>
            </a:graphicData>
          </a:graphic>
        </wp:anchor>
      </w:drawing>
    </w:r>
    <w:r w:rsidR="00D147AE">
      <w:rPr>
        <w:noProof/>
      </w:rPr>
      <w:drawing>
        <wp:anchor distT="0" distB="0" distL="114300" distR="114300" simplePos="0" relativeHeight="251660294" behindDoc="0" locked="0" layoutInCell="1" allowOverlap="1" wp14:anchorId="36724FAA" wp14:editId="22668C5F">
          <wp:simplePos x="0" y="0"/>
          <wp:positionH relativeFrom="margin">
            <wp:posOffset>-497205</wp:posOffset>
          </wp:positionH>
          <wp:positionV relativeFrom="margin">
            <wp:posOffset>-1023620</wp:posOffset>
          </wp:positionV>
          <wp:extent cx="1790700" cy="100520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90700" cy="1005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47AE">
      <w:rPr>
        <w:noProof/>
        <w:color w:val="FFFFFF" w:themeColor="background1"/>
      </w:rPr>
      <w:drawing>
        <wp:anchor distT="0" distB="0" distL="114300" distR="114300" simplePos="0" relativeHeight="251658242" behindDoc="0" locked="0" layoutInCell="1" allowOverlap="1" wp14:anchorId="0C2737DE" wp14:editId="3F0BA957">
          <wp:simplePos x="0" y="0"/>
          <wp:positionH relativeFrom="column">
            <wp:posOffset>4695825</wp:posOffset>
          </wp:positionH>
          <wp:positionV relativeFrom="paragraph">
            <wp:posOffset>-334010</wp:posOffset>
          </wp:positionV>
          <wp:extent cx="2171700" cy="1085850"/>
          <wp:effectExtent l="0" t="0" r="0" b="0"/>
          <wp:wrapNone/>
          <wp:docPr id="695662426"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2" w15:restartNumberingAfterBreak="0">
    <w:nsid w:val="0EE87C9E"/>
    <w:multiLevelType w:val="hybridMultilevel"/>
    <w:tmpl w:val="1AFA40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93C0C"/>
    <w:multiLevelType w:val="hybridMultilevel"/>
    <w:tmpl w:val="D144AF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3E4A53"/>
    <w:multiLevelType w:val="hybridMultilevel"/>
    <w:tmpl w:val="1062C216"/>
    <w:lvl w:ilvl="0" w:tplc="776E3EBA">
      <w:start w:val="1"/>
      <w:numFmt w:val="bullet"/>
      <w:lvlText w:val=""/>
      <w:lvlJc w:val="left"/>
      <w:pPr>
        <w:ind w:left="360" w:hanging="360"/>
      </w:pPr>
      <w:rPr>
        <w:rFonts w:ascii="Symbol" w:hAnsi="Symbol" w:hint="default"/>
      </w:rPr>
    </w:lvl>
    <w:lvl w:ilvl="1" w:tplc="DB109312" w:tentative="1">
      <w:start w:val="1"/>
      <w:numFmt w:val="bullet"/>
      <w:lvlText w:val="o"/>
      <w:lvlJc w:val="left"/>
      <w:pPr>
        <w:ind w:left="1080" w:hanging="360"/>
      </w:pPr>
      <w:rPr>
        <w:rFonts w:ascii="Courier New" w:hAnsi="Courier New" w:hint="default"/>
      </w:rPr>
    </w:lvl>
    <w:lvl w:ilvl="2" w:tplc="A94C6852" w:tentative="1">
      <w:start w:val="1"/>
      <w:numFmt w:val="bullet"/>
      <w:lvlText w:val=""/>
      <w:lvlJc w:val="left"/>
      <w:pPr>
        <w:ind w:left="1800" w:hanging="360"/>
      </w:pPr>
      <w:rPr>
        <w:rFonts w:ascii="Wingdings" w:hAnsi="Wingdings" w:hint="default"/>
      </w:rPr>
    </w:lvl>
    <w:lvl w:ilvl="3" w:tplc="91E8E624" w:tentative="1">
      <w:start w:val="1"/>
      <w:numFmt w:val="bullet"/>
      <w:lvlText w:val=""/>
      <w:lvlJc w:val="left"/>
      <w:pPr>
        <w:ind w:left="2520" w:hanging="360"/>
      </w:pPr>
      <w:rPr>
        <w:rFonts w:ascii="Symbol" w:hAnsi="Symbol" w:hint="default"/>
      </w:rPr>
    </w:lvl>
    <w:lvl w:ilvl="4" w:tplc="7F348E08" w:tentative="1">
      <w:start w:val="1"/>
      <w:numFmt w:val="bullet"/>
      <w:lvlText w:val="o"/>
      <w:lvlJc w:val="left"/>
      <w:pPr>
        <w:ind w:left="3240" w:hanging="360"/>
      </w:pPr>
      <w:rPr>
        <w:rFonts w:ascii="Courier New" w:hAnsi="Courier New" w:hint="default"/>
      </w:rPr>
    </w:lvl>
    <w:lvl w:ilvl="5" w:tplc="4F0ABF44" w:tentative="1">
      <w:start w:val="1"/>
      <w:numFmt w:val="bullet"/>
      <w:lvlText w:val=""/>
      <w:lvlJc w:val="left"/>
      <w:pPr>
        <w:ind w:left="3960" w:hanging="360"/>
      </w:pPr>
      <w:rPr>
        <w:rFonts w:ascii="Wingdings" w:hAnsi="Wingdings" w:hint="default"/>
      </w:rPr>
    </w:lvl>
    <w:lvl w:ilvl="6" w:tplc="38ACA0E4" w:tentative="1">
      <w:start w:val="1"/>
      <w:numFmt w:val="bullet"/>
      <w:lvlText w:val=""/>
      <w:lvlJc w:val="left"/>
      <w:pPr>
        <w:ind w:left="4680" w:hanging="360"/>
      </w:pPr>
      <w:rPr>
        <w:rFonts w:ascii="Symbol" w:hAnsi="Symbol" w:hint="default"/>
      </w:rPr>
    </w:lvl>
    <w:lvl w:ilvl="7" w:tplc="C7A45F8A" w:tentative="1">
      <w:start w:val="1"/>
      <w:numFmt w:val="bullet"/>
      <w:lvlText w:val="o"/>
      <w:lvlJc w:val="left"/>
      <w:pPr>
        <w:ind w:left="5400" w:hanging="360"/>
      </w:pPr>
      <w:rPr>
        <w:rFonts w:ascii="Courier New" w:hAnsi="Courier New" w:hint="default"/>
      </w:rPr>
    </w:lvl>
    <w:lvl w:ilvl="8" w:tplc="CC8234B4" w:tentative="1">
      <w:start w:val="1"/>
      <w:numFmt w:val="bullet"/>
      <w:lvlText w:val=""/>
      <w:lvlJc w:val="left"/>
      <w:pPr>
        <w:ind w:left="6120" w:hanging="360"/>
      </w:pPr>
      <w:rPr>
        <w:rFonts w:ascii="Wingdings" w:hAnsi="Wingdings" w:hint="default"/>
      </w:rPr>
    </w:lvl>
  </w:abstractNum>
  <w:abstractNum w:abstractNumId="5"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6"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10"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11"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15"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6" w15:restartNumberingAfterBreak="0">
    <w:nsid w:val="3150080B"/>
    <w:multiLevelType w:val="hybridMultilevel"/>
    <w:tmpl w:val="7FC0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082B29"/>
    <w:multiLevelType w:val="hybridMultilevel"/>
    <w:tmpl w:val="23A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9"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20" w15:restartNumberingAfterBreak="0">
    <w:nsid w:val="3DFB033C"/>
    <w:multiLevelType w:val="hybridMultilevel"/>
    <w:tmpl w:val="717A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354165"/>
    <w:multiLevelType w:val="hybridMultilevel"/>
    <w:tmpl w:val="164E1D5A"/>
    <w:lvl w:ilvl="0" w:tplc="2EDE4DB2">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25"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26" w15:restartNumberingAfterBreak="0">
    <w:nsid w:val="54022278"/>
    <w:multiLevelType w:val="hybridMultilevel"/>
    <w:tmpl w:val="FAB4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DC3997"/>
    <w:multiLevelType w:val="hybridMultilevel"/>
    <w:tmpl w:val="08946F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31" w15:restartNumberingAfterBreak="0">
    <w:nsid w:val="5BD956EA"/>
    <w:multiLevelType w:val="hybridMultilevel"/>
    <w:tmpl w:val="E80E04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4C51E7"/>
    <w:multiLevelType w:val="hybridMultilevel"/>
    <w:tmpl w:val="8E501B9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35"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37"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40"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41"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6040433">
    <w:abstractNumId w:val="14"/>
  </w:num>
  <w:num w:numId="2" w16cid:durableId="804928625">
    <w:abstractNumId w:val="36"/>
  </w:num>
  <w:num w:numId="3" w16cid:durableId="1667589326">
    <w:abstractNumId w:val="0"/>
  </w:num>
  <w:num w:numId="4" w16cid:durableId="2065371041">
    <w:abstractNumId w:val="28"/>
  </w:num>
  <w:num w:numId="5" w16cid:durableId="1984037799">
    <w:abstractNumId w:val="25"/>
  </w:num>
  <w:num w:numId="6" w16cid:durableId="1558784365">
    <w:abstractNumId w:val="1"/>
  </w:num>
  <w:num w:numId="7" w16cid:durableId="460072347">
    <w:abstractNumId w:val="39"/>
  </w:num>
  <w:num w:numId="8" w16cid:durableId="1657296364">
    <w:abstractNumId w:val="4"/>
  </w:num>
  <w:num w:numId="9" w16cid:durableId="834223375">
    <w:abstractNumId w:val="9"/>
  </w:num>
  <w:num w:numId="10" w16cid:durableId="240869283">
    <w:abstractNumId w:val="15"/>
  </w:num>
  <w:num w:numId="11" w16cid:durableId="1104150626">
    <w:abstractNumId w:val="34"/>
  </w:num>
  <w:num w:numId="12" w16cid:durableId="650528111">
    <w:abstractNumId w:val="35"/>
  </w:num>
  <w:num w:numId="13" w16cid:durableId="1315642128">
    <w:abstractNumId w:val="30"/>
  </w:num>
  <w:num w:numId="14" w16cid:durableId="1596744686">
    <w:abstractNumId w:val="37"/>
  </w:num>
  <w:num w:numId="15" w16cid:durableId="206988470">
    <w:abstractNumId w:val="38"/>
  </w:num>
  <w:num w:numId="16" w16cid:durableId="335692341">
    <w:abstractNumId w:val="13"/>
  </w:num>
  <w:num w:numId="17" w16cid:durableId="857814125">
    <w:abstractNumId w:val="40"/>
  </w:num>
  <w:num w:numId="18" w16cid:durableId="1894585977">
    <w:abstractNumId w:val="32"/>
  </w:num>
  <w:num w:numId="19" w16cid:durableId="803809394">
    <w:abstractNumId w:val="24"/>
  </w:num>
  <w:num w:numId="20" w16cid:durableId="1606495479">
    <w:abstractNumId w:val="19"/>
  </w:num>
  <w:num w:numId="21" w16cid:durableId="1155758506">
    <w:abstractNumId w:val="18"/>
  </w:num>
  <w:num w:numId="22" w16cid:durableId="504171006">
    <w:abstractNumId w:val="41"/>
  </w:num>
  <w:num w:numId="23" w16cid:durableId="312374797">
    <w:abstractNumId w:val="5"/>
  </w:num>
  <w:num w:numId="24" w16cid:durableId="394398107">
    <w:abstractNumId w:val="20"/>
  </w:num>
  <w:num w:numId="25" w16cid:durableId="386028382">
    <w:abstractNumId w:val="42"/>
  </w:num>
  <w:num w:numId="26" w16cid:durableId="404567367">
    <w:abstractNumId w:val="8"/>
  </w:num>
  <w:num w:numId="27" w16cid:durableId="441532909">
    <w:abstractNumId w:val="29"/>
  </w:num>
  <w:num w:numId="28" w16cid:durableId="694843343">
    <w:abstractNumId w:val="10"/>
  </w:num>
  <w:num w:numId="29" w16cid:durableId="250894389">
    <w:abstractNumId w:val="12"/>
  </w:num>
  <w:num w:numId="30" w16cid:durableId="2059939728">
    <w:abstractNumId w:val="26"/>
  </w:num>
  <w:num w:numId="31" w16cid:durableId="1987273785">
    <w:abstractNumId w:val="11"/>
  </w:num>
  <w:num w:numId="32" w16cid:durableId="1465271481">
    <w:abstractNumId w:val="22"/>
  </w:num>
  <w:num w:numId="33" w16cid:durableId="1145047601">
    <w:abstractNumId w:val="7"/>
  </w:num>
  <w:num w:numId="34" w16cid:durableId="1975990219">
    <w:abstractNumId w:val="6"/>
  </w:num>
  <w:num w:numId="35" w16cid:durableId="1704011613">
    <w:abstractNumId w:val="21"/>
  </w:num>
  <w:num w:numId="36" w16cid:durableId="1460149537">
    <w:abstractNumId w:val="17"/>
  </w:num>
  <w:num w:numId="37" w16cid:durableId="1362895594">
    <w:abstractNumId w:val="16"/>
  </w:num>
  <w:num w:numId="38" w16cid:durableId="108010834">
    <w:abstractNumId w:val="30"/>
  </w:num>
  <w:num w:numId="39" w16cid:durableId="1356078790">
    <w:abstractNumId w:val="40"/>
  </w:num>
  <w:num w:numId="40" w16cid:durableId="2024816953">
    <w:abstractNumId w:val="23"/>
  </w:num>
  <w:num w:numId="41" w16cid:durableId="279731344">
    <w:abstractNumId w:val="27"/>
  </w:num>
  <w:num w:numId="42" w16cid:durableId="455221855">
    <w:abstractNumId w:val="33"/>
  </w:num>
  <w:num w:numId="43" w16cid:durableId="1238128645">
    <w:abstractNumId w:val="2"/>
  </w:num>
  <w:num w:numId="44" w16cid:durableId="1460295051">
    <w:abstractNumId w:val="3"/>
  </w:num>
  <w:num w:numId="45" w16cid:durableId="11255645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36"/>
    <w:rsid w:val="0001389E"/>
    <w:rsid w:val="000272BE"/>
    <w:rsid w:val="00033132"/>
    <w:rsid w:val="00034DE7"/>
    <w:rsid w:val="00054A8A"/>
    <w:rsid w:val="00063B46"/>
    <w:rsid w:val="0006711B"/>
    <w:rsid w:val="00070A22"/>
    <w:rsid w:val="000818B1"/>
    <w:rsid w:val="00082AE0"/>
    <w:rsid w:val="00091BFA"/>
    <w:rsid w:val="000D133B"/>
    <w:rsid w:val="000F16FE"/>
    <w:rsid w:val="00104ABA"/>
    <w:rsid w:val="00107A14"/>
    <w:rsid w:val="001209A1"/>
    <w:rsid w:val="00120E67"/>
    <w:rsid w:val="00133FA1"/>
    <w:rsid w:val="00134336"/>
    <w:rsid w:val="00142886"/>
    <w:rsid w:val="001532EF"/>
    <w:rsid w:val="001746BA"/>
    <w:rsid w:val="001B15EA"/>
    <w:rsid w:val="001B2C9E"/>
    <w:rsid w:val="001B5660"/>
    <w:rsid w:val="001C3795"/>
    <w:rsid w:val="0020645C"/>
    <w:rsid w:val="002122C5"/>
    <w:rsid w:val="00216CD5"/>
    <w:rsid w:val="002267B4"/>
    <w:rsid w:val="00242B4C"/>
    <w:rsid w:val="0024359E"/>
    <w:rsid w:val="0025155D"/>
    <w:rsid w:val="00261427"/>
    <w:rsid w:val="002623D8"/>
    <w:rsid w:val="00264116"/>
    <w:rsid w:val="00264387"/>
    <w:rsid w:val="00291B14"/>
    <w:rsid w:val="00292150"/>
    <w:rsid w:val="002964E7"/>
    <w:rsid w:val="002A08A5"/>
    <w:rsid w:val="002A3C83"/>
    <w:rsid w:val="002B0A27"/>
    <w:rsid w:val="002B5D92"/>
    <w:rsid w:val="002E7539"/>
    <w:rsid w:val="002F4B89"/>
    <w:rsid w:val="002F7AA0"/>
    <w:rsid w:val="00300BDD"/>
    <w:rsid w:val="00307121"/>
    <w:rsid w:val="003101C8"/>
    <w:rsid w:val="00322B3B"/>
    <w:rsid w:val="00362EF6"/>
    <w:rsid w:val="003717DD"/>
    <w:rsid w:val="0039463B"/>
    <w:rsid w:val="003C05CD"/>
    <w:rsid w:val="003F037C"/>
    <w:rsid w:val="00403522"/>
    <w:rsid w:val="004314A3"/>
    <w:rsid w:val="00453BCE"/>
    <w:rsid w:val="004825DF"/>
    <w:rsid w:val="00495A94"/>
    <w:rsid w:val="004A335B"/>
    <w:rsid w:val="004A51BB"/>
    <w:rsid w:val="004B5BC7"/>
    <w:rsid w:val="004E28C6"/>
    <w:rsid w:val="0050713E"/>
    <w:rsid w:val="005111B9"/>
    <w:rsid w:val="00514E9B"/>
    <w:rsid w:val="00547BA0"/>
    <w:rsid w:val="00582B65"/>
    <w:rsid w:val="00585C28"/>
    <w:rsid w:val="005A6036"/>
    <w:rsid w:val="005B2117"/>
    <w:rsid w:val="005B75E8"/>
    <w:rsid w:val="005C40CD"/>
    <w:rsid w:val="005C51A2"/>
    <w:rsid w:val="005D54AF"/>
    <w:rsid w:val="005F780F"/>
    <w:rsid w:val="0060093D"/>
    <w:rsid w:val="0060336F"/>
    <w:rsid w:val="00610680"/>
    <w:rsid w:val="0061491E"/>
    <w:rsid w:val="00637706"/>
    <w:rsid w:val="00676ED5"/>
    <w:rsid w:val="00685127"/>
    <w:rsid w:val="00697884"/>
    <w:rsid w:val="006B5B30"/>
    <w:rsid w:val="006D6C7B"/>
    <w:rsid w:val="006E2464"/>
    <w:rsid w:val="006E7579"/>
    <w:rsid w:val="007062A6"/>
    <w:rsid w:val="00706975"/>
    <w:rsid w:val="00710171"/>
    <w:rsid w:val="00787102"/>
    <w:rsid w:val="007941EE"/>
    <w:rsid w:val="00794B66"/>
    <w:rsid w:val="007A5631"/>
    <w:rsid w:val="007A723B"/>
    <w:rsid w:val="007C118E"/>
    <w:rsid w:val="007C451E"/>
    <w:rsid w:val="007E3EC7"/>
    <w:rsid w:val="007F2E53"/>
    <w:rsid w:val="007F57E1"/>
    <w:rsid w:val="008104BD"/>
    <w:rsid w:val="0085152A"/>
    <w:rsid w:val="00864792"/>
    <w:rsid w:val="00873C69"/>
    <w:rsid w:val="0087534E"/>
    <w:rsid w:val="00877B53"/>
    <w:rsid w:val="00893F99"/>
    <w:rsid w:val="00894E2E"/>
    <w:rsid w:val="008A0600"/>
    <w:rsid w:val="008E18B5"/>
    <w:rsid w:val="008F78D3"/>
    <w:rsid w:val="00912211"/>
    <w:rsid w:val="009168D4"/>
    <w:rsid w:val="0093359A"/>
    <w:rsid w:val="009410A4"/>
    <w:rsid w:val="009479A7"/>
    <w:rsid w:val="00961160"/>
    <w:rsid w:val="00961440"/>
    <w:rsid w:val="00966C5E"/>
    <w:rsid w:val="00971318"/>
    <w:rsid w:val="00971878"/>
    <w:rsid w:val="00972B78"/>
    <w:rsid w:val="009752EA"/>
    <w:rsid w:val="0098167D"/>
    <w:rsid w:val="009A6322"/>
    <w:rsid w:val="009D3E99"/>
    <w:rsid w:val="009E5411"/>
    <w:rsid w:val="009E66BB"/>
    <w:rsid w:val="009F4FA6"/>
    <w:rsid w:val="00A12BAB"/>
    <w:rsid w:val="00A23623"/>
    <w:rsid w:val="00A4709E"/>
    <w:rsid w:val="00A82076"/>
    <w:rsid w:val="00A85F0E"/>
    <w:rsid w:val="00A922E6"/>
    <w:rsid w:val="00AC1220"/>
    <w:rsid w:val="00AC7017"/>
    <w:rsid w:val="00AD00DE"/>
    <w:rsid w:val="00AE7C2F"/>
    <w:rsid w:val="00AF401A"/>
    <w:rsid w:val="00B10359"/>
    <w:rsid w:val="00B12741"/>
    <w:rsid w:val="00B1408A"/>
    <w:rsid w:val="00B154AC"/>
    <w:rsid w:val="00B1575F"/>
    <w:rsid w:val="00B23D4F"/>
    <w:rsid w:val="00B320C6"/>
    <w:rsid w:val="00B4038A"/>
    <w:rsid w:val="00B50E8E"/>
    <w:rsid w:val="00B82667"/>
    <w:rsid w:val="00B834AF"/>
    <w:rsid w:val="00B93CFE"/>
    <w:rsid w:val="00BA1B1D"/>
    <w:rsid w:val="00BA645B"/>
    <w:rsid w:val="00BB419E"/>
    <w:rsid w:val="00BB72A8"/>
    <w:rsid w:val="00BC66D8"/>
    <w:rsid w:val="00C13577"/>
    <w:rsid w:val="00C53C60"/>
    <w:rsid w:val="00C5438C"/>
    <w:rsid w:val="00C63152"/>
    <w:rsid w:val="00C67D42"/>
    <w:rsid w:val="00C935C2"/>
    <w:rsid w:val="00C9406B"/>
    <w:rsid w:val="00CA0129"/>
    <w:rsid w:val="00CA56C8"/>
    <w:rsid w:val="00CB652A"/>
    <w:rsid w:val="00CC13C6"/>
    <w:rsid w:val="00CC349E"/>
    <w:rsid w:val="00CC72E5"/>
    <w:rsid w:val="00CE3F10"/>
    <w:rsid w:val="00CF3B06"/>
    <w:rsid w:val="00D07F31"/>
    <w:rsid w:val="00D12C26"/>
    <w:rsid w:val="00D147AE"/>
    <w:rsid w:val="00D60452"/>
    <w:rsid w:val="00D75C03"/>
    <w:rsid w:val="00D85137"/>
    <w:rsid w:val="00D937BE"/>
    <w:rsid w:val="00D9751A"/>
    <w:rsid w:val="00DB2702"/>
    <w:rsid w:val="00DB30B1"/>
    <w:rsid w:val="00DC1DE5"/>
    <w:rsid w:val="00DC3CFD"/>
    <w:rsid w:val="00DD1533"/>
    <w:rsid w:val="00DD7653"/>
    <w:rsid w:val="00E10F1D"/>
    <w:rsid w:val="00E273E0"/>
    <w:rsid w:val="00E37719"/>
    <w:rsid w:val="00E5148C"/>
    <w:rsid w:val="00E56AC6"/>
    <w:rsid w:val="00E847AE"/>
    <w:rsid w:val="00E902AF"/>
    <w:rsid w:val="00E9190D"/>
    <w:rsid w:val="00E91BD2"/>
    <w:rsid w:val="00EA2E36"/>
    <w:rsid w:val="00EA76FD"/>
    <w:rsid w:val="00EE30DC"/>
    <w:rsid w:val="00EE5D1E"/>
    <w:rsid w:val="00F22EA6"/>
    <w:rsid w:val="00F32690"/>
    <w:rsid w:val="00F401F6"/>
    <w:rsid w:val="00F53DD6"/>
    <w:rsid w:val="00F5785A"/>
    <w:rsid w:val="00F7328D"/>
    <w:rsid w:val="00F84DDD"/>
    <w:rsid w:val="00F84FF4"/>
    <w:rsid w:val="00F85EF6"/>
    <w:rsid w:val="00F93E88"/>
    <w:rsid w:val="00F96D1F"/>
    <w:rsid w:val="00F96E35"/>
    <w:rsid w:val="00FA651A"/>
    <w:rsid w:val="00FB01FC"/>
    <w:rsid w:val="00FB46B1"/>
    <w:rsid w:val="00FD3E8C"/>
    <w:rsid w:val="00FF0293"/>
    <w:rsid w:val="47A30CC7"/>
    <w:rsid w:val="66045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486F7"/>
  <w15:chartTrackingRefBased/>
  <w15:docId w15:val="{18252329-A209-4DB2-B48D-7EC9D4DC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67D"/>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19"/>
    <w:rPr>
      <w:sz w:val="16"/>
      <w:szCs w:val="16"/>
    </w:rPr>
  </w:style>
  <w:style w:type="paragraph" w:styleId="CommentText">
    <w:name w:val="annotation text"/>
    <w:basedOn w:val="Normal"/>
    <w:link w:val="CommentTextChar"/>
    <w:uiPriority w:val="99"/>
    <w:unhideWhenUsed/>
    <w:rsid w:val="00E37719"/>
    <w:pPr>
      <w:spacing w:line="240" w:lineRule="auto"/>
    </w:pPr>
    <w:rPr>
      <w:sz w:val="20"/>
      <w:szCs w:val="20"/>
    </w:rPr>
  </w:style>
  <w:style w:type="character" w:customStyle="1" w:styleId="CommentTextChar">
    <w:name w:val="Comment Text Char"/>
    <w:basedOn w:val="DefaultParagraphFont"/>
    <w:link w:val="CommentText"/>
    <w:uiPriority w:val="99"/>
    <w:rsid w:val="00E37719"/>
    <w:rPr>
      <w:sz w:val="20"/>
      <w:szCs w:val="20"/>
    </w:rPr>
  </w:style>
  <w:style w:type="character" w:customStyle="1" w:styleId="normaltextrun">
    <w:name w:val="normaltextrun"/>
    <w:basedOn w:val="DefaultParagraphFont"/>
    <w:rsid w:val="00FF0293"/>
  </w:style>
  <w:style w:type="character" w:customStyle="1" w:styleId="eop">
    <w:name w:val="eop"/>
    <w:basedOn w:val="DefaultParagraphFont"/>
    <w:rsid w:val="00FF0293"/>
  </w:style>
  <w:style w:type="paragraph" w:styleId="NormalWeb">
    <w:name w:val="Normal (Web)"/>
    <w:basedOn w:val="Normal"/>
    <w:uiPriority w:val="99"/>
    <w:unhideWhenUsed/>
    <w:rsid w:val="009E54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3C60"/>
    <w:rPr>
      <w:b/>
      <w:bCs/>
    </w:rPr>
  </w:style>
  <w:style w:type="character" w:styleId="Emphasis">
    <w:name w:val="Emphasis"/>
    <w:basedOn w:val="DefaultParagraphFont"/>
    <w:uiPriority w:val="20"/>
    <w:qFormat/>
    <w:rsid w:val="00E847AE"/>
    <w:rPr>
      <w:i/>
      <w:iCs/>
    </w:rPr>
  </w:style>
  <w:style w:type="character" w:styleId="Hyperlink">
    <w:name w:val="Hyperlink"/>
    <w:basedOn w:val="DefaultParagraphFont"/>
    <w:uiPriority w:val="99"/>
    <w:unhideWhenUsed/>
    <w:rsid w:val="00514E9B"/>
    <w:rPr>
      <w:color w:val="467886" w:themeColor="hyperlink"/>
      <w:u w:val="single"/>
    </w:rPr>
  </w:style>
  <w:style w:type="character" w:styleId="UnresolvedMention">
    <w:name w:val="Unresolved Mention"/>
    <w:basedOn w:val="DefaultParagraphFont"/>
    <w:uiPriority w:val="99"/>
    <w:semiHidden/>
    <w:unhideWhenUsed/>
    <w:rsid w:val="00514E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eader" Target="header2.xml"/><Relationship Id="rId10" Type="http://schemas.openxmlformats.org/officeDocument/2006/relationships/hyperlink" Target="https://www.woodside.dudley.sch.uk/page/?title=Our+Learning&amp;pid=57" TargetMode="External"/><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30.png"/><Relationship Id="rId1" Type="http://schemas.openxmlformats.org/officeDocument/2006/relationships/image" Target="media/image14.png"/><Relationship Id="rId5" Type="http://schemas.openxmlformats.org/officeDocument/2006/relationships/image" Target="media/image60.png"/><Relationship Id="rId4" Type="http://schemas.openxmlformats.org/officeDocument/2006/relationships/image" Target="media/image16.png"/></Relationships>
</file>

<file path=word/_rels/header1.xml.rels><?xml version="1.0" encoding="UTF-8" standalone="yes"?>
<Relationships xmlns="http://schemas.openxmlformats.org/package/2006/relationships"><Relationship Id="rId3" Type="http://schemas.openxmlformats.org/officeDocument/2006/relationships/image" Target="media/image12.png"/><Relationship Id="rId2" Type="http://schemas.microsoft.com/office/2007/relationships/hdphoto" Target="media/hdphoto1.wdp"/><Relationship Id="rId1" Type="http://schemas.openxmlformats.org/officeDocument/2006/relationships/image" Target="media/image11.png"/><Relationship Id="rId4" Type="http://schemas.openxmlformats.org/officeDocument/2006/relationships/image" Target="media/image13.png"/></Relationships>
</file>

<file path=word/_rels/header2.xml.rels><?xml version="1.0" encoding="UTF-8" standalone="yes"?>
<Relationships xmlns="http://schemas.openxmlformats.org/package/2006/relationships"><Relationship Id="rId3" Type="http://schemas.openxmlformats.org/officeDocument/2006/relationships/image" Target="media/image12.png"/><Relationship Id="rId2" Type="http://schemas.microsoft.com/office/2007/relationships/hdphoto" Target="media/hdphoto1.wdp"/><Relationship Id="rId1" Type="http://schemas.openxmlformats.org/officeDocument/2006/relationships/image" Target="media/image11.png"/><Relationship Id="rId4"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8782760-7269-407e-84c1-99492e5700a5">
      <Terms xmlns="http://schemas.microsoft.com/office/infopath/2007/PartnerControls"/>
    </lcf76f155ced4ddcb4097134ff3c332f>
    <TaxCatchAll xmlns="635beeb3-3b2b-4fc7-809b-1ad9bff76506" xsi:nil="true"/>
    <SharedWithUsers xmlns="635beeb3-3b2b-4fc7-809b-1ad9bff76506">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7AB95D5E77ECE4BB5CF565784DDBA26" ma:contentTypeVersion="19" ma:contentTypeDescription="Create a new document." ma:contentTypeScope="" ma:versionID="aa097baf82786090d134252173b5c949">
  <xsd:schema xmlns:xsd="http://www.w3.org/2001/XMLSchema" xmlns:xs="http://www.w3.org/2001/XMLSchema" xmlns:p="http://schemas.microsoft.com/office/2006/metadata/properties" xmlns:ns2="e8782760-7269-407e-84c1-99492e5700a5" xmlns:ns3="635beeb3-3b2b-4fc7-809b-1ad9bff76506" targetNamespace="http://schemas.microsoft.com/office/2006/metadata/properties" ma:root="true" ma:fieldsID="c5ebb37ce3fb62bc445e3865f3c17db1" ns2:_="" ns3:_="">
    <xsd:import namespace="e8782760-7269-407e-84c1-99492e5700a5"/>
    <xsd:import namespace="635beeb3-3b2b-4fc7-809b-1ad9bff765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782760-7269-407e-84c1-99492e5700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9b08414-a67f-4ac0-abef-ad5ca215689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5beeb3-3b2b-4fc7-809b-1ad9bff7650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b5bf12-f6df-409a-97b5-5fe344bce7c9}" ma:internalName="TaxCatchAll" ma:showField="CatchAllData" ma:web="635beeb3-3b2b-4fc7-809b-1ad9bff765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4d337b1e-1990-4f1f-bb12-9b58d8ebb9bc"/>
    <ds:schemaRef ds:uri="da0c51d5-a480-40da-a1e6-02891f1c7149"/>
    <ds:schemaRef ds:uri="e8782760-7269-407e-84c1-99492e5700a5"/>
    <ds:schemaRef ds:uri="635beeb3-3b2b-4fc7-809b-1ad9bff76506"/>
  </ds:schemaRefs>
</ds:datastoreItem>
</file>

<file path=customXml/itemProps2.xml><?xml version="1.0" encoding="utf-8"?>
<ds:datastoreItem xmlns:ds="http://schemas.openxmlformats.org/officeDocument/2006/customXml" ds:itemID="{323C2AE1-CC6F-4BA2-8C63-685FFC9E1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782760-7269-407e-84c1-99492e5700a5"/>
    <ds:schemaRef ds:uri="635beeb3-3b2b-4fc7-809b-1ad9bff76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68961C-6EF9-4B29-9D64-753C133C37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7101</Words>
  <Characters>40481</Characters>
  <Application>Microsoft Office Word</Application>
  <DocSecurity>0</DocSecurity>
  <Lines>337</Lines>
  <Paragraphs>94</Paragraphs>
  <ScaleCrop>false</ScaleCrop>
  <Company/>
  <LinksUpToDate>false</LinksUpToDate>
  <CharactersWithSpaces>47488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Brough</dc:creator>
  <cp:keywords/>
  <dc:description/>
  <cp:lastModifiedBy>Mrs C Johnson</cp:lastModifiedBy>
  <cp:revision>2</cp:revision>
  <dcterms:created xsi:type="dcterms:W3CDTF">2026-09-30T20:17:00Z</dcterms:created>
  <dcterms:modified xsi:type="dcterms:W3CDTF">2026-09-30T20:17:00Z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0x010100D7AB95D5E77ECE4BB5CF565784DDBA26</vt:lpwstr>
  </property>
  <property fmtid="{D5CDD505-2E9C-101B-9397-08002B2CF9AE}" pid="3" name="MediaServiceImageTags">
    <vt:lpwstr/>
  </property>
  <property fmtid="{D5CDD505-2E9C-101B-9397-08002B2CF9AE}" pid="4" name="Order">
    <vt:r8>746800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